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44" w:rsidRPr="001F4C82" w:rsidRDefault="003E6844" w:rsidP="001F4C82">
      <w:pPr>
        <w:pStyle w:val="a3"/>
        <w:spacing w:after="0"/>
        <w:jc w:val="both"/>
        <w:rPr>
          <w:rFonts w:ascii="Katsoulidis" w:hAnsi="Katsoulidis"/>
          <w:sz w:val="22"/>
          <w:szCs w:val="22"/>
        </w:rPr>
      </w:pPr>
      <w:r w:rsidRPr="001F4C82">
        <w:rPr>
          <w:rFonts w:ascii="Katsoulidis" w:hAnsi="Katsoulidis" w:cs="Katsoulidis"/>
          <w:sz w:val="22"/>
          <w:szCs w:val="22"/>
        </w:rPr>
        <w:t xml:space="preserve">Η Γενική Συνέλευση της Νομικής Σχολής (συν. 29-6-2016 και 13-7-2016) και μετά τη σύμφωνη γνώμη της Κοσμητείας (συν. 29-6-2016) όρισε τα κάτωθι τακτικά και αναπληρωματικά μέλη της Ειδικής Επταμελούς Επιτροπής Αξιολόγησης και Εξέλιξης </w:t>
      </w:r>
      <w:r w:rsidR="00AC4806" w:rsidRPr="001F4C82">
        <w:rPr>
          <w:rFonts w:ascii="Katsoulidis" w:hAnsi="Katsoulidis" w:cs="Katsoulidis"/>
          <w:sz w:val="22"/>
          <w:szCs w:val="22"/>
        </w:rPr>
        <w:t xml:space="preserve">για την πλήρωση </w:t>
      </w:r>
      <w:r w:rsidR="00AC4806" w:rsidRPr="001F4C82">
        <w:rPr>
          <w:rFonts w:ascii="Katsoulidis" w:hAnsi="Katsoulidis"/>
          <w:sz w:val="22"/>
          <w:szCs w:val="22"/>
        </w:rPr>
        <w:t xml:space="preserve">μίας θέσης Καθηγητή στη βαθμίδα του Επίκουρου Καθηγητή και στο γνωστικό αντικείμενο «Εμπορικό Δίκαιο» του Β΄ Τομέα Ιδιωτικού Δικαίου, ΦΕΚ προκήρυξης 223/10-3-2016 τ. Γ΄ (Υποψήφιοι: Λέκτορας κα Ευθυμία </w:t>
      </w:r>
      <w:proofErr w:type="spellStart"/>
      <w:r w:rsidR="00AC4806" w:rsidRPr="001F4C82">
        <w:rPr>
          <w:rFonts w:ascii="Katsoulidis" w:hAnsi="Katsoulidis"/>
          <w:sz w:val="22"/>
          <w:szCs w:val="22"/>
        </w:rPr>
        <w:t>Κινινή</w:t>
      </w:r>
      <w:proofErr w:type="spellEnd"/>
      <w:r w:rsidR="00AC4806" w:rsidRPr="001F4C82">
        <w:rPr>
          <w:rFonts w:ascii="Katsoulidis" w:hAnsi="Katsoulidis"/>
          <w:sz w:val="22"/>
          <w:szCs w:val="22"/>
        </w:rPr>
        <w:t xml:space="preserve"> και κ. Νικόλαος </w:t>
      </w:r>
      <w:proofErr w:type="spellStart"/>
      <w:r w:rsidR="00AC4806" w:rsidRPr="001F4C82">
        <w:rPr>
          <w:rFonts w:ascii="Katsoulidis" w:hAnsi="Katsoulidis"/>
          <w:sz w:val="22"/>
          <w:szCs w:val="22"/>
        </w:rPr>
        <w:t>Κουλάδης</w:t>
      </w:r>
      <w:proofErr w:type="spellEnd"/>
      <w:r w:rsidR="00AC4806" w:rsidRPr="001F4C82">
        <w:rPr>
          <w:rFonts w:ascii="Katsoulidis" w:hAnsi="Katsoulidis"/>
          <w:sz w:val="22"/>
          <w:szCs w:val="22"/>
        </w:rPr>
        <w:t>).</w:t>
      </w:r>
    </w:p>
    <w:p w:rsidR="00AC4806" w:rsidRPr="001F4C82" w:rsidRDefault="00AC4806" w:rsidP="001F4C82">
      <w:pPr>
        <w:jc w:val="center"/>
        <w:rPr>
          <w:rFonts w:ascii="Katsoulidis" w:hAnsi="Katsoulidis" w:cs="Arial"/>
          <w:b/>
          <w:sz w:val="22"/>
          <w:szCs w:val="22"/>
        </w:rPr>
      </w:pPr>
      <w:r w:rsidRPr="001F4C82">
        <w:rPr>
          <w:rFonts w:ascii="Katsoulidis" w:hAnsi="Katsoulidis" w:cs="Arial"/>
          <w:b/>
          <w:sz w:val="22"/>
          <w:szCs w:val="22"/>
        </w:rPr>
        <w:t>ΤΑΚΤΙΚΑ ΜΕΛΗ ΕΠΙΤΡΟΠΗΣ</w:t>
      </w:r>
    </w:p>
    <w:p w:rsidR="00AC4806" w:rsidRPr="001F4C82" w:rsidRDefault="00AC4806" w:rsidP="001F4C82">
      <w:pPr>
        <w:jc w:val="center"/>
        <w:rPr>
          <w:rFonts w:ascii="Katsoulidis" w:hAnsi="Katsoulidis" w:cs="Arial"/>
          <w:b/>
          <w:sz w:val="22"/>
          <w:szCs w:val="22"/>
        </w:rPr>
      </w:pPr>
      <w:r w:rsidRPr="001F4C82">
        <w:rPr>
          <w:rFonts w:ascii="Katsoulidis" w:hAnsi="Katsoulidis" w:cs="Arial"/>
          <w:b/>
          <w:sz w:val="22"/>
          <w:szCs w:val="22"/>
        </w:rPr>
        <w:t>Α. ΕΣΩΤΕΡΙΚΟΙ ΕΚΛΕΚΤΟΡΕΣ ΕΚΠΑ</w:t>
      </w:r>
    </w:p>
    <w:p w:rsidR="00AC4806" w:rsidRPr="001F4C82" w:rsidRDefault="00AC4806" w:rsidP="001F4C82">
      <w:pPr>
        <w:ind w:left="284" w:hanging="284"/>
        <w:rPr>
          <w:rFonts w:ascii="Katsoulidis" w:hAnsi="Katsoulidis"/>
          <w:color w:val="0000FF"/>
          <w:sz w:val="22"/>
          <w:szCs w:val="22"/>
          <w:u w:val="single"/>
        </w:rPr>
      </w:pPr>
      <w:r w:rsidRPr="001F4C82">
        <w:rPr>
          <w:rFonts w:ascii="Katsoulidis" w:hAnsi="Katsoulidis" w:cs="Arial"/>
          <w:sz w:val="22"/>
          <w:szCs w:val="22"/>
        </w:rPr>
        <w:t xml:space="preserve">1. </w:t>
      </w:r>
      <w:proofErr w:type="spellStart"/>
      <w:r w:rsidRPr="001F4C82">
        <w:rPr>
          <w:rFonts w:ascii="Katsoulidis" w:hAnsi="Katsoulidis" w:cs="Arial"/>
          <w:sz w:val="22"/>
          <w:szCs w:val="22"/>
        </w:rPr>
        <w:t>Τζουγανάτος</w:t>
      </w:r>
      <w:proofErr w:type="spellEnd"/>
      <w:r w:rsidRPr="001F4C82">
        <w:rPr>
          <w:rFonts w:ascii="Katsoulidis" w:hAnsi="Katsoulidis" w:cs="Arial"/>
          <w:sz w:val="22"/>
          <w:szCs w:val="22"/>
        </w:rPr>
        <w:t xml:space="preserve"> Δημήτριος, (</w:t>
      </w:r>
      <w:r w:rsidRPr="001F4C82">
        <w:rPr>
          <w:rFonts w:ascii="Katsoulidis" w:hAnsi="Katsoulidis" w:cs="Arial"/>
          <w:sz w:val="22"/>
          <w:szCs w:val="22"/>
          <w:lang w:val="en-US"/>
        </w:rPr>
        <w:t>KA</w:t>
      </w:r>
      <w:r w:rsidRPr="001F4C82">
        <w:rPr>
          <w:rFonts w:ascii="Katsoulidis" w:hAnsi="Katsoulidis" w:cs="Arial"/>
          <w:sz w:val="22"/>
          <w:szCs w:val="22"/>
        </w:rPr>
        <w:t xml:space="preserve"> 5478), Καθηγητής, Εμπορικό Δίκαιο, Νομική Σχολή, ΕΚΠΑ, </w:t>
      </w:r>
      <w:hyperlink r:id="rId5" w:history="1">
        <w:r w:rsidRPr="001F4C82">
          <w:rPr>
            <w:rStyle w:val="-"/>
            <w:rFonts w:ascii="Katsoulidis" w:hAnsi="Katsoulidis"/>
            <w:sz w:val="22"/>
            <w:szCs w:val="22"/>
          </w:rPr>
          <w:t xml:space="preserve">dtzougan@otenet.gr </w:t>
        </w:r>
      </w:hyperlink>
    </w:p>
    <w:p w:rsidR="00AC4806" w:rsidRPr="001F4C82" w:rsidRDefault="00AC4806" w:rsidP="001F4C82">
      <w:pPr>
        <w:ind w:left="284" w:hanging="284"/>
        <w:rPr>
          <w:rFonts w:ascii="Katsoulidis" w:hAnsi="Katsoulidis"/>
          <w:color w:val="0000FF"/>
          <w:sz w:val="22"/>
          <w:szCs w:val="22"/>
          <w:u w:val="single"/>
        </w:rPr>
      </w:pPr>
      <w:r w:rsidRPr="001F4C82">
        <w:rPr>
          <w:rFonts w:ascii="Katsoulidis" w:hAnsi="Katsoulidis" w:cs="Arial"/>
          <w:sz w:val="22"/>
          <w:szCs w:val="22"/>
        </w:rPr>
        <w:t>2. Μιχαλόπουλος Γεώργιος, (</w:t>
      </w:r>
      <w:r w:rsidRPr="001F4C82">
        <w:rPr>
          <w:rFonts w:ascii="Katsoulidis" w:hAnsi="Katsoulidis" w:cs="Arial"/>
          <w:sz w:val="22"/>
          <w:szCs w:val="22"/>
          <w:lang w:val="en-US"/>
        </w:rPr>
        <w:t>KA</w:t>
      </w:r>
      <w:r w:rsidRPr="001F4C82">
        <w:rPr>
          <w:rFonts w:ascii="Katsoulidis" w:hAnsi="Katsoulidis" w:cs="Arial"/>
          <w:sz w:val="22"/>
          <w:szCs w:val="22"/>
        </w:rPr>
        <w:t xml:space="preserve"> 8202), Καθηγητής, Εμπορικό Δίκαιο, Νομική Σχολή, ΕΚΠΑ, </w:t>
      </w:r>
      <w:hyperlink r:id="rId6" w:history="1">
        <w:r w:rsidRPr="001F4C82">
          <w:rPr>
            <w:rStyle w:val="-"/>
            <w:rFonts w:ascii="Katsoulidis" w:hAnsi="Katsoulidis"/>
            <w:sz w:val="22"/>
            <w:szCs w:val="22"/>
          </w:rPr>
          <w:t xml:space="preserve">gmihal@nbg.gr </w:t>
        </w:r>
      </w:hyperlink>
    </w:p>
    <w:p w:rsidR="00AC4806" w:rsidRPr="001F4C82" w:rsidRDefault="00AC4806" w:rsidP="001F4C82">
      <w:pPr>
        <w:ind w:left="284" w:hanging="284"/>
        <w:rPr>
          <w:rFonts w:ascii="Katsoulidis" w:hAnsi="Katsoulidis"/>
          <w:color w:val="0000FF"/>
          <w:sz w:val="22"/>
          <w:szCs w:val="22"/>
          <w:u w:val="single"/>
        </w:rPr>
      </w:pPr>
      <w:r w:rsidRPr="001F4C82">
        <w:rPr>
          <w:rFonts w:ascii="Katsoulidis" w:hAnsi="Katsoulidis" w:cs="Arial"/>
          <w:sz w:val="22"/>
          <w:szCs w:val="22"/>
        </w:rPr>
        <w:t xml:space="preserve">3. Αθανασίου </w:t>
      </w:r>
      <w:proofErr w:type="spellStart"/>
      <w:r w:rsidRPr="001F4C82">
        <w:rPr>
          <w:rFonts w:ascii="Katsoulidis" w:hAnsi="Katsoulidis" w:cs="Arial"/>
          <w:sz w:val="22"/>
          <w:szCs w:val="22"/>
        </w:rPr>
        <w:t>Γαρυφαλιά</w:t>
      </w:r>
      <w:proofErr w:type="spellEnd"/>
      <w:r w:rsidRPr="001F4C82">
        <w:rPr>
          <w:rFonts w:ascii="Katsoulidis" w:hAnsi="Katsoulidis" w:cs="Arial"/>
          <w:sz w:val="22"/>
          <w:szCs w:val="22"/>
        </w:rPr>
        <w:t>, (</w:t>
      </w:r>
      <w:r w:rsidRPr="001F4C82">
        <w:rPr>
          <w:rFonts w:ascii="Katsoulidis" w:hAnsi="Katsoulidis" w:cs="Arial"/>
          <w:sz w:val="22"/>
          <w:szCs w:val="22"/>
          <w:lang w:val="en-US"/>
        </w:rPr>
        <w:t>KA</w:t>
      </w:r>
      <w:r w:rsidRPr="001F4C82">
        <w:rPr>
          <w:rFonts w:ascii="Katsoulidis" w:hAnsi="Katsoulidis" w:cs="Arial"/>
          <w:sz w:val="22"/>
          <w:szCs w:val="22"/>
        </w:rPr>
        <w:t xml:space="preserve"> 7303), Καθηγήτρια, Εμπορικό Δίκαιο, Νομική Σχολή, ΕΚΠΑ, </w:t>
      </w:r>
      <w:hyperlink r:id="rId7" w:history="1">
        <w:r w:rsidRPr="001F4C82">
          <w:rPr>
            <w:rStyle w:val="-"/>
            <w:rFonts w:ascii="Katsoulidis" w:hAnsi="Katsoulidis"/>
            <w:sz w:val="22"/>
            <w:szCs w:val="22"/>
          </w:rPr>
          <w:t xml:space="preserve">liath@ag-law.gr </w:t>
        </w:r>
      </w:hyperlink>
    </w:p>
    <w:p w:rsidR="00AC4806" w:rsidRPr="001F4C82" w:rsidRDefault="00AC4806" w:rsidP="001F4C82">
      <w:pPr>
        <w:ind w:left="284" w:hanging="284"/>
        <w:rPr>
          <w:rFonts w:ascii="Katsoulidis" w:hAnsi="Katsoulidis"/>
          <w:color w:val="0000FF"/>
          <w:sz w:val="22"/>
          <w:szCs w:val="22"/>
          <w:u w:val="single"/>
        </w:rPr>
      </w:pPr>
      <w:r w:rsidRPr="001F4C82">
        <w:rPr>
          <w:rFonts w:ascii="Katsoulidis" w:hAnsi="Katsoulidis" w:cs="Arial"/>
          <w:sz w:val="22"/>
          <w:szCs w:val="22"/>
        </w:rPr>
        <w:t>4. Σωτηρόπουλος Γεώργιος, (</w:t>
      </w:r>
      <w:r w:rsidRPr="001F4C82">
        <w:rPr>
          <w:rFonts w:ascii="Katsoulidis" w:hAnsi="Katsoulidis" w:cs="Arial"/>
          <w:sz w:val="22"/>
          <w:szCs w:val="22"/>
          <w:lang w:val="en-US"/>
        </w:rPr>
        <w:t>KA</w:t>
      </w:r>
      <w:r w:rsidRPr="001F4C82">
        <w:rPr>
          <w:rFonts w:ascii="Katsoulidis" w:hAnsi="Katsoulidis" w:cs="Arial"/>
          <w:sz w:val="22"/>
          <w:szCs w:val="22"/>
        </w:rPr>
        <w:t xml:space="preserve"> 8539), Καθηγητής, Εμπορικό Δίκαιο, Νομική Σχολή, ΕΚΠΑ, </w:t>
      </w:r>
      <w:hyperlink r:id="rId8" w:history="1">
        <w:r w:rsidRPr="001F4C82">
          <w:rPr>
            <w:rStyle w:val="-"/>
            <w:rFonts w:ascii="Katsoulidis" w:hAnsi="Katsoulidis"/>
            <w:sz w:val="22"/>
            <w:szCs w:val="22"/>
          </w:rPr>
          <w:t>sotiropoulos@law.uoa.gr</w:t>
        </w:r>
      </w:hyperlink>
    </w:p>
    <w:p w:rsidR="00AC4806" w:rsidRPr="001F4C82" w:rsidRDefault="00AC4806" w:rsidP="001F4C82">
      <w:pPr>
        <w:ind w:left="284"/>
        <w:jc w:val="center"/>
        <w:rPr>
          <w:rFonts w:ascii="Katsoulidis" w:hAnsi="Katsoulidis" w:cs="Arial"/>
          <w:b/>
          <w:sz w:val="22"/>
          <w:szCs w:val="22"/>
        </w:rPr>
      </w:pPr>
      <w:r w:rsidRPr="001F4C82">
        <w:rPr>
          <w:rFonts w:ascii="Katsoulidis" w:hAnsi="Katsoulidis" w:cs="Arial"/>
          <w:b/>
          <w:sz w:val="22"/>
          <w:szCs w:val="22"/>
        </w:rPr>
        <w:t>Β. ΕΞΩΤΕΡΙΚΟΙ ΕΚΛΕΚΤΟΡΕΣ</w:t>
      </w:r>
    </w:p>
    <w:p w:rsidR="00AC4806" w:rsidRPr="001F4C82" w:rsidRDefault="00AC4806" w:rsidP="001F4C82">
      <w:pPr>
        <w:ind w:left="284"/>
        <w:jc w:val="center"/>
        <w:rPr>
          <w:rFonts w:ascii="Katsoulidis" w:hAnsi="Katsoulidis" w:cs="Arial"/>
          <w:b/>
          <w:sz w:val="22"/>
          <w:szCs w:val="22"/>
        </w:rPr>
      </w:pPr>
      <w:proofErr w:type="spellStart"/>
      <w:r w:rsidRPr="001F4C82">
        <w:rPr>
          <w:rFonts w:ascii="Katsoulidis" w:hAnsi="Katsoulidis" w:cs="Arial"/>
          <w:b/>
          <w:sz w:val="22"/>
          <w:szCs w:val="22"/>
          <w:lang w:val="en-US"/>
        </w:rPr>
        <w:t>i</w:t>
      </w:r>
      <w:proofErr w:type="spellEnd"/>
      <w:r w:rsidRPr="001F4C82">
        <w:rPr>
          <w:rFonts w:ascii="Katsoulidis" w:hAnsi="Katsoulidis" w:cs="Arial"/>
          <w:b/>
          <w:sz w:val="22"/>
          <w:szCs w:val="22"/>
        </w:rPr>
        <w:t>) ΙΔΡΥΜΑΤΩΝ ΗΜΕΔΑΠΗΣ</w:t>
      </w:r>
    </w:p>
    <w:p w:rsidR="00AC4806" w:rsidRPr="001F4C82" w:rsidRDefault="00AC4806" w:rsidP="001F4C82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1F4C82">
        <w:rPr>
          <w:rFonts w:ascii="Katsoulidis" w:hAnsi="Katsoulidis" w:cs="Arial"/>
          <w:sz w:val="22"/>
          <w:szCs w:val="22"/>
        </w:rPr>
        <w:t xml:space="preserve">5. </w:t>
      </w:r>
      <w:proofErr w:type="spellStart"/>
      <w:r w:rsidRPr="001F4C82">
        <w:rPr>
          <w:rFonts w:ascii="Katsoulidis" w:hAnsi="Katsoulidis" w:cs="Arial"/>
          <w:sz w:val="22"/>
          <w:szCs w:val="22"/>
        </w:rPr>
        <w:t>Τέλλης</w:t>
      </w:r>
      <w:proofErr w:type="spellEnd"/>
      <w:r w:rsidRPr="001F4C82">
        <w:rPr>
          <w:rFonts w:ascii="Katsoulidis" w:hAnsi="Katsoulidis" w:cs="Arial"/>
          <w:sz w:val="22"/>
          <w:szCs w:val="22"/>
        </w:rPr>
        <w:t xml:space="preserve"> Νικόλαος, (ΚΑ 15083), Καθηγητής, Εμπορικό Δίκαιο, Νομική Σχολή, ΑΠΘ, </w:t>
      </w:r>
      <w:hyperlink r:id="rId9" w:history="1"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nikotell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law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auth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1F4C82">
        <w:rPr>
          <w:rFonts w:ascii="Katsoulidis" w:hAnsi="Katsoulidis" w:cs="Arial"/>
          <w:sz w:val="22"/>
          <w:szCs w:val="22"/>
        </w:rPr>
        <w:t xml:space="preserve"> </w:t>
      </w:r>
    </w:p>
    <w:p w:rsidR="00AC4806" w:rsidRPr="001F4C82" w:rsidRDefault="00AC4806" w:rsidP="001F4C82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1F4C82">
        <w:rPr>
          <w:rFonts w:ascii="Katsoulidis" w:hAnsi="Katsoulidis" w:cs="Arial"/>
          <w:sz w:val="22"/>
          <w:szCs w:val="22"/>
        </w:rPr>
        <w:t xml:space="preserve">6. </w:t>
      </w:r>
      <w:proofErr w:type="spellStart"/>
      <w:r w:rsidRPr="001F4C82">
        <w:rPr>
          <w:rFonts w:ascii="Katsoulidis" w:hAnsi="Katsoulidis" w:cs="Arial"/>
          <w:sz w:val="22"/>
          <w:szCs w:val="22"/>
        </w:rPr>
        <w:t>Τριανταφυλλάκης</w:t>
      </w:r>
      <w:proofErr w:type="spellEnd"/>
      <w:r w:rsidRPr="001F4C82">
        <w:rPr>
          <w:rFonts w:ascii="Katsoulidis" w:hAnsi="Katsoulidis" w:cs="Arial"/>
          <w:sz w:val="22"/>
          <w:szCs w:val="22"/>
        </w:rPr>
        <w:t xml:space="preserve"> Γεώργιος, (</w:t>
      </w:r>
      <w:r w:rsidRPr="001F4C82">
        <w:rPr>
          <w:rFonts w:ascii="Katsoulidis" w:hAnsi="Katsoulidis" w:cs="Arial"/>
          <w:sz w:val="22"/>
          <w:szCs w:val="22"/>
          <w:lang w:val="en-US"/>
        </w:rPr>
        <w:t>KA</w:t>
      </w:r>
      <w:r w:rsidRPr="001F4C82">
        <w:rPr>
          <w:rFonts w:ascii="Katsoulidis" w:hAnsi="Katsoulidis" w:cs="Arial"/>
          <w:sz w:val="22"/>
          <w:szCs w:val="22"/>
        </w:rPr>
        <w:t xml:space="preserve"> 8682), Καθηγητής, Εμπορικό Δίκαιο, Νομική Σχολή, ΔΠΘ, </w:t>
      </w:r>
      <w:hyperlink r:id="rId10" w:history="1">
        <w:r w:rsidRPr="001F4C82">
          <w:rPr>
            <w:rFonts w:ascii="Katsoulidis" w:eastAsia="Times New Roman" w:hAnsi="Katsoulidis"/>
            <w:color w:val="0000FF"/>
            <w:sz w:val="22"/>
            <w:szCs w:val="22"/>
            <w:u w:val="single"/>
          </w:rPr>
          <w:t xml:space="preserve">triantafillakis.g@nbg.gr </w:t>
        </w:r>
      </w:hyperlink>
    </w:p>
    <w:p w:rsidR="00AC4806" w:rsidRPr="001F4C82" w:rsidRDefault="00AC4806" w:rsidP="001F4C82">
      <w:pPr>
        <w:ind w:left="284"/>
        <w:jc w:val="center"/>
        <w:rPr>
          <w:rFonts w:ascii="Katsoulidis" w:hAnsi="Katsoulidis" w:cs="Arial"/>
          <w:b/>
          <w:sz w:val="22"/>
          <w:szCs w:val="22"/>
        </w:rPr>
      </w:pPr>
      <w:r w:rsidRPr="001F4C82">
        <w:rPr>
          <w:rFonts w:ascii="Katsoulidis" w:hAnsi="Katsoulidis" w:cs="Arial"/>
          <w:b/>
          <w:sz w:val="22"/>
          <w:szCs w:val="22"/>
          <w:lang w:val="en-US"/>
        </w:rPr>
        <w:t>ii</w:t>
      </w:r>
      <w:r w:rsidRPr="001F4C82">
        <w:rPr>
          <w:rFonts w:ascii="Katsoulidis" w:hAnsi="Katsoulidis" w:cs="Arial"/>
          <w:b/>
          <w:sz w:val="22"/>
          <w:szCs w:val="22"/>
        </w:rPr>
        <w:t>) ΙΔΡΥΜΑΤΩΝ ΑΛΛΟΔΑΠΗΣ</w:t>
      </w:r>
    </w:p>
    <w:p w:rsidR="00AC4806" w:rsidRPr="001F4C82" w:rsidRDefault="00AC4806" w:rsidP="001F4C82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1F4C82">
        <w:rPr>
          <w:rFonts w:ascii="Katsoulidis" w:hAnsi="Katsoulidis" w:cs="Arial"/>
          <w:sz w:val="22"/>
          <w:szCs w:val="22"/>
        </w:rPr>
        <w:t xml:space="preserve">7. Γεωργακόπουλος Νίκος, (ΚΑ 41061), Καθηγητής, Εμπορικό Δίκαιο, Νομική Σχολή, </w:t>
      </w:r>
      <w:r w:rsidRPr="001F4C82">
        <w:rPr>
          <w:rFonts w:ascii="Katsoulidis" w:hAnsi="Katsoulidis" w:cs="Arial"/>
          <w:sz w:val="22"/>
          <w:szCs w:val="22"/>
          <w:lang w:val="en-US"/>
        </w:rPr>
        <w:t>University</w:t>
      </w:r>
      <w:r w:rsidRPr="001F4C82">
        <w:rPr>
          <w:rFonts w:ascii="Katsoulidis" w:hAnsi="Katsoulidis" w:cs="Arial"/>
          <w:sz w:val="22"/>
          <w:szCs w:val="22"/>
        </w:rPr>
        <w:t xml:space="preserve"> </w:t>
      </w:r>
      <w:r w:rsidRPr="001F4C82">
        <w:rPr>
          <w:rFonts w:ascii="Katsoulidis" w:hAnsi="Katsoulidis" w:cs="Arial"/>
          <w:sz w:val="22"/>
          <w:szCs w:val="22"/>
          <w:lang w:val="en-US"/>
        </w:rPr>
        <w:t>of</w:t>
      </w:r>
      <w:r w:rsidRPr="001F4C82">
        <w:rPr>
          <w:rFonts w:ascii="Katsoulidis" w:hAnsi="Katsoulidis" w:cs="Arial"/>
          <w:sz w:val="22"/>
          <w:szCs w:val="22"/>
        </w:rPr>
        <w:t xml:space="preserve"> </w:t>
      </w:r>
      <w:r w:rsidRPr="001F4C82">
        <w:rPr>
          <w:rFonts w:ascii="Katsoulidis" w:hAnsi="Katsoulidis" w:cs="Arial"/>
          <w:sz w:val="22"/>
          <w:szCs w:val="22"/>
          <w:lang w:val="en-US"/>
        </w:rPr>
        <w:t>Indianapolis</w:t>
      </w:r>
      <w:r w:rsidRPr="001F4C82">
        <w:rPr>
          <w:rFonts w:ascii="Katsoulidis" w:hAnsi="Katsoulidis" w:cs="Arial"/>
          <w:sz w:val="22"/>
          <w:szCs w:val="22"/>
        </w:rPr>
        <w:t xml:space="preserve">, </w:t>
      </w:r>
      <w:hyperlink r:id="rId11" w:history="1"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ngeorgak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iu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.</w:t>
        </w:r>
        <w:proofErr w:type="spellStart"/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edu</w:t>
        </w:r>
        <w:proofErr w:type="spellEnd"/>
      </w:hyperlink>
      <w:r w:rsidRPr="001F4C82">
        <w:rPr>
          <w:rFonts w:ascii="Katsoulidis" w:hAnsi="Katsoulidis" w:cs="Arial"/>
          <w:sz w:val="22"/>
          <w:szCs w:val="22"/>
        </w:rPr>
        <w:t xml:space="preserve"> </w:t>
      </w:r>
    </w:p>
    <w:p w:rsidR="00AC4806" w:rsidRPr="001F4C82" w:rsidRDefault="00AC4806" w:rsidP="001F4C82">
      <w:pPr>
        <w:jc w:val="center"/>
        <w:rPr>
          <w:rFonts w:ascii="Katsoulidis" w:eastAsia="Times New Roman" w:hAnsi="Katsoulidis"/>
          <w:b/>
          <w:color w:val="000000"/>
          <w:sz w:val="22"/>
          <w:szCs w:val="22"/>
        </w:rPr>
      </w:pPr>
      <w:r w:rsidRPr="001F4C82">
        <w:rPr>
          <w:rFonts w:ascii="Katsoulidis" w:eastAsia="Times New Roman" w:hAnsi="Katsoulidis"/>
          <w:b/>
          <w:color w:val="000000"/>
          <w:sz w:val="22"/>
          <w:szCs w:val="22"/>
        </w:rPr>
        <w:t>ΑΝΑΠΛΗΡΩΜΑΤΙΚΑ ΜΕΛΗ ΕΠΙΤΡΟΠΗΣ</w:t>
      </w:r>
    </w:p>
    <w:p w:rsidR="00AC4806" w:rsidRPr="001F4C82" w:rsidRDefault="00AC4806" w:rsidP="001F4C82">
      <w:pPr>
        <w:jc w:val="center"/>
        <w:rPr>
          <w:rFonts w:ascii="Katsoulidis" w:hAnsi="Katsoulidis" w:cs="Arial"/>
          <w:b/>
          <w:sz w:val="22"/>
          <w:szCs w:val="22"/>
        </w:rPr>
      </w:pPr>
      <w:r w:rsidRPr="001F4C82">
        <w:rPr>
          <w:rFonts w:ascii="Katsoulidis" w:hAnsi="Katsoulidis" w:cs="Arial"/>
          <w:b/>
          <w:sz w:val="22"/>
          <w:szCs w:val="22"/>
        </w:rPr>
        <w:t>Α. ΕΣΩΤΕΡΙΚΟΙ ΕΚΛΕΚΤΟΡΕΣ ΕΚΠΑ</w:t>
      </w:r>
    </w:p>
    <w:p w:rsidR="00AC4806" w:rsidRPr="001F4C82" w:rsidRDefault="00AC4806" w:rsidP="001F4C82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1F4C82">
        <w:rPr>
          <w:rFonts w:ascii="Katsoulidis" w:hAnsi="Katsoulidis" w:cs="Arial"/>
          <w:sz w:val="22"/>
          <w:szCs w:val="22"/>
        </w:rPr>
        <w:t>1. Παπαδοπούλου Δήμητρα, (</w:t>
      </w:r>
      <w:r w:rsidRPr="001F4C82">
        <w:rPr>
          <w:rFonts w:ascii="Katsoulidis" w:hAnsi="Katsoulidis" w:cs="Arial"/>
          <w:sz w:val="22"/>
          <w:szCs w:val="22"/>
          <w:lang w:val="en-US"/>
        </w:rPr>
        <w:t>KA</w:t>
      </w:r>
      <w:r w:rsidRPr="001F4C82">
        <w:rPr>
          <w:rFonts w:ascii="Katsoulidis" w:hAnsi="Katsoulidis" w:cs="Arial"/>
          <w:sz w:val="22"/>
          <w:szCs w:val="22"/>
        </w:rPr>
        <w:t xml:space="preserve"> 5234), Καθηγήτρια, Αστικό Δίκαιο, Νομική Σχολή, ΕΚΠΑ, </w:t>
      </w:r>
      <w:hyperlink r:id="rId12" w:history="1">
        <w:r w:rsidRPr="001F4C82">
          <w:rPr>
            <w:rFonts w:ascii="Katsoulidis" w:eastAsia="Times New Roman" w:hAnsi="Katsoulidis"/>
            <w:color w:val="0000FF"/>
            <w:sz w:val="22"/>
            <w:szCs w:val="22"/>
            <w:u w:val="single"/>
          </w:rPr>
          <w:t xml:space="preserve">dpapadop@law.uoa.gr </w:t>
        </w:r>
      </w:hyperlink>
    </w:p>
    <w:p w:rsidR="00AC4806" w:rsidRPr="001F4C82" w:rsidRDefault="00AC4806" w:rsidP="001F4C82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1F4C82">
        <w:rPr>
          <w:rFonts w:ascii="Katsoulidis" w:eastAsia="Times New Roman" w:hAnsi="Katsoulidis"/>
          <w:sz w:val="22"/>
          <w:szCs w:val="22"/>
        </w:rPr>
        <w:t xml:space="preserve">2. </w:t>
      </w:r>
      <w:proofErr w:type="spellStart"/>
      <w:r w:rsidRPr="001F4C82">
        <w:rPr>
          <w:rFonts w:ascii="Katsoulidis" w:hAnsi="Katsoulidis" w:cs="Arial"/>
          <w:sz w:val="22"/>
          <w:szCs w:val="22"/>
        </w:rPr>
        <w:t>Δακορώνια</w:t>
      </w:r>
      <w:proofErr w:type="spellEnd"/>
      <w:r w:rsidRPr="001F4C82">
        <w:rPr>
          <w:rFonts w:ascii="Katsoulidis" w:hAnsi="Katsoulidis" w:cs="Arial"/>
          <w:sz w:val="22"/>
          <w:szCs w:val="22"/>
        </w:rPr>
        <w:t xml:space="preserve"> Ευγενία, (ΚΑ 5735), Καθηγήτρια, Αστικό Δίκαιο, Νομική Σχολή, ΕΚΠΑ, </w:t>
      </w:r>
      <w:hyperlink r:id="rId13" w:history="1"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dacoronia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yahoo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com</w:t>
        </w:r>
      </w:hyperlink>
    </w:p>
    <w:p w:rsidR="00AC4806" w:rsidRPr="001F4C82" w:rsidRDefault="00AC4806" w:rsidP="001F4C82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1F4C82">
        <w:rPr>
          <w:rFonts w:ascii="Katsoulidis" w:hAnsi="Katsoulidis" w:cs="Arial"/>
          <w:sz w:val="22"/>
          <w:szCs w:val="22"/>
        </w:rPr>
        <w:t>3. Ορφανίδης Γεώργιος, (</w:t>
      </w:r>
      <w:r w:rsidRPr="001F4C82">
        <w:rPr>
          <w:rFonts w:ascii="Katsoulidis" w:hAnsi="Katsoulidis" w:cs="Arial"/>
          <w:sz w:val="22"/>
          <w:szCs w:val="22"/>
          <w:lang w:val="en-US"/>
        </w:rPr>
        <w:t>KA</w:t>
      </w:r>
      <w:r w:rsidRPr="001F4C82">
        <w:rPr>
          <w:rFonts w:ascii="Katsoulidis" w:hAnsi="Katsoulidis" w:cs="Arial"/>
          <w:sz w:val="22"/>
          <w:szCs w:val="22"/>
        </w:rPr>
        <w:t xml:space="preserve"> 8276), Καθηγητής, Πολιτική Δικονομία, Νομική Σχολή, ΕΚΠΑ, </w:t>
      </w:r>
      <w:hyperlink r:id="rId14" w:history="1">
        <w:r w:rsidRPr="001F4C82">
          <w:rPr>
            <w:rFonts w:ascii="Katsoulidis" w:eastAsia="Times New Roman" w:hAnsi="Katsoulidis"/>
            <w:color w:val="0000FF"/>
            <w:sz w:val="22"/>
            <w:szCs w:val="22"/>
            <w:u w:val="single"/>
          </w:rPr>
          <w:t>gorfan@law.uoa.gr</w:t>
        </w:r>
      </w:hyperlink>
    </w:p>
    <w:p w:rsidR="00AC4806" w:rsidRPr="001F4C82" w:rsidRDefault="00AC4806" w:rsidP="001F4C82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1F4C82">
        <w:rPr>
          <w:rFonts w:ascii="Katsoulidis" w:hAnsi="Katsoulidis" w:cs="Arial"/>
          <w:sz w:val="22"/>
          <w:szCs w:val="22"/>
        </w:rPr>
        <w:t xml:space="preserve">4. </w:t>
      </w:r>
      <w:proofErr w:type="spellStart"/>
      <w:r w:rsidRPr="001F4C82">
        <w:rPr>
          <w:rFonts w:ascii="Katsoulidis" w:hAnsi="Katsoulidis" w:cs="Arial"/>
          <w:sz w:val="22"/>
          <w:szCs w:val="22"/>
        </w:rPr>
        <w:t>Τσικρικάς</w:t>
      </w:r>
      <w:proofErr w:type="spellEnd"/>
      <w:r w:rsidRPr="001F4C82">
        <w:rPr>
          <w:rFonts w:ascii="Katsoulidis" w:hAnsi="Katsoulidis" w:cs="Arial"/>
          <w:sz w:val="22"/>
          <w:szCs w:val="22"/>
        </w:rPr>
        <w:t xml:space="preserve"> Δημήτριος, (ΚΑ 52380), Αναπληρωτής Καθηγητής, Πολιτική Δικονομία, Νομική Σχολή, ΕΚΠΑ, </w:t>
      </w:r>
      <w:hyperlink r:id="rId15" w:history="1"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dtsikr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law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uoa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1F4C82">
        <w:rPr>
          <w:rFonts w:ascii="Katsoulidis" w:hAnsi="Katsoulidis" w:cs="Arial"/>
          <w:sz w:val="22"/>
          <w:szCs w:val="22"/>
        </w:rPr>
        <w:t xml:space="preserve"> </w:t>
      </w:r>
    </w:p>
    <w:p w:rsidR="00AC4806" w:rsidRPr="001F4C82" w:rsidRDefault="00AC4806" w:rsidP="001F4C82">
      <w:pPr>
        <w:ind w:left="567" w:hanging="283"/>
        <w:jc w:val="center"/>
        <w:rPr>
          <w:rFonts w:ascii="Katsoulidis" w:hAnsi="Katsoulidis" w:cs="Arial"/>
          <w:b/>
          <w:sz w:val="22"/>
          <w:szCs w:val="22"/>
        </w:rPr>
      </w:pPr>
      <w:r w:rsidRPr="001F4C82">
        <w:rPr>
          <w:rFonts w:ascii="Katsoulidis" w:hAnsi="Katsoulidis" w:cs="Arial"/>
          <w:b/>
          <w:sz w:val="22"/>
          <w:szCs w:val="22"/>
        </w:rPr>
        <w:t>Β. ΕΞΩΤΕΡΙΚΟΙ ΕΚΛΕΚΤΟΡΕΣ ΕΚΠΑ</w:t>
      </w:r>
    </w:p>
    <w:p w:rsidR="00AC4806" w:rsidRPr="001F4C82" w:rsidRDefault="00AC4806" w:rsidP="001F4C82">
      <w:pPr>
        <w:ind w:left="567" w:hanging="283"/>
        <w:jc w:val="center"/>
        <w:rPr>
          <w:rFonts w:ascii="Katsoulidis" w:hAnsi="Katsoulidis" w:cs="Arial"/>
          <w:b/>
          <w:sz w:val="22"/>
          <w:szCs w:val="22"/>
        </w:rPr>
      </w:pPr>
      <w:proofErr w:type="spellStart"/>
      <w:proofErr w:type="gramStart"/>
      <w:r w:rsidRPr="001F4C82">
        <w:rPr>
          <w:rFonts w:ascii="Katsoulidis" w:hAnsi="Katsoulidis" w:cs="Arial"/>
          <w:b/>
          <w:sz w:val="22"/>
          <w:szCs w:val="22"/>
          <w:lang w:val="en-US"/>
        </w:rPr>
        <w:t>i</w:t>
      </w:r>
      <w:proofErr w:type="spellEnd"/>
      <w:proofErr w:type="gramEnd"/>
      <w:r w:rsidRPr="001F4C82">
        <w:rPr>
          <w:rFonts w:ascii="Katsoulidis" w:hAnsi="Katsoulidis" w:cs="Arial"/>
          <w:b/>
          <w:sz w:val="22"/>
          <w:szCs w:val="22"/>
        </w:rPr>
        <w:t>. ΙΔΡΥΜΑΤΩΝ ΗΜΕΔΑΠΗΣ</w:t>
      </w:r>
    </w:p>
    <w:p w:rsidR="00AC4806" w:rsidRPr="001F4C82" w:rsidRDefault="00AC4806" w:rsidP="001F4C82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1F4C82">
        <w:rPr>
          <w:rFonts w:ascii="Katsoulidis" w:hAnsi="Katsoulidis" w:cs="Arial"/>
          <w:sz w:val="22"/>
          <w:szCs w:val="22"/>
        </w:rPr>
        <w:t xml:space="preserve">5. Μαρίνος Θεόδωρος – Μιχαήλ, (ΚΑ 14187), Καθηγητής, Εμπορικό Δίκαιο, Νομική Σχολή, ΔΠΘ, </w:t>
      </w:r>
      <w:hyperlink r:id="rId16" w:history="1"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mmarinos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law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duth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1F4C82">
        <w:rPr>
          <w:rFonts w:ascii="Katsoulidis" w:hAnsi="Katsoulidis" w:cs="Arial"/>
          <w:sz w:val="22"/>
          <w:szCs w:val="22"/>
        </w:rPr>
        <w:t xml:space="preserve"> </w:t>
      </w:r>
    </w:p>
    <w:p w:rsidR="00AC4806" w:rsidRPr="001F4C82" w:rsidRDefault="00AC4806" w:rsidP="001F4C82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1F4C82">
        <w:rPr>
          <w:rFonts w:ascii="Katsoulidis" w:hAnsi="Katsoulidis" w:cs="Arial"/>
          <w:sz w:val="22"/>
          <w:szCs w:val="22"/>
        </w:rPr>
        <w:t xml:space="preserve">6. </w:t>
      </w:r>
      <w:proofErr w:type="spellStart"/>
      <w:r w:rsidRPr="001F4C82">
        <w:rPr>
          <w:rFonts w:ascii="Katsoulidis" w:hAnsi="Katsoulidis" w:cs="Arial"/>
          <w:sz w:val="22"/>
          <w:szCs w:val="22"/>
        </w:rPr>
        <w:t>Ιγγλέση</w:t>
      </w:r>
      <w:proofErr w:type="spellEnd"/>
      <w:r w:rsidRPr="001F4C82">
        <w:rPr>
          <w:rFonts w:ascii="Katsoulidis" w:hAnsi="Katsoulidis" w:cs="Arial"/>
          <w:sz w:val="22"/>
          <w:szCs w:val="22"/>
        </w:rPr>
        <w:t xml:space="preserve"> – </w:t>
      </w:r>
      <w:proofErr w:type="spellStart"/>
      <w:r w:rsidRPr="001F4C82">
        <w:rPr>
          <w:rFonts w:ascii="Katsoulidis" w:hAnsi="Katsoulidis" w:cs="Arial"/>
          <w:sz w:val="22"/>
          <w:szCs w:val="22"/>
        </w:rPr>
        <w:t>Δελούκα</w:t>
      </w:r>
      <w:proofErr w:type="spellEnd"/>
      <w:r w:rsidRPr="001F4C82">
        <w:rPr>
          <w:rFonts w:ascii="Katsoulidis" w:hAnsi="Katsoulidis" w:cs="Arial"/>
          <w:sz w:val="22"/>
          <w:szCs w:val="22"/>
        </w:rPr>
        <w:t xml:space="preserve"> </w:t>
      </w:r>
      <w:proofErr w:type="spellStart"/>
      <w:r w:rsidRPr="001F4C82">
        <w:rPr>
          <w:rFonts w:ascii="Katsoulidis" w:hAnsi="Katsoulidis" w:cs="Arial"/>
          <w:sz w:val="22"/>
          <w:szCs w:val="22"/>
        </w:rPr>
        <w:t>Κορνηλία</w:t>
      </w:r>
      <w:proofErr w:type="spellEnd"/>
      <w:r w:rsidRPr="001F4C82">
        <w:rPr>
          <w:rFonts w:ascii="Katsoulidis" w:hAnsi="Katsoulidis" w:cs="Arial"/>
          <w:sz w:val="22"/>
          <w:szCs w:val="22"/>
        </w:rPr>
        <w:t>, (</w:t>
      </w:r>
      <w:r w:rsidRPr="001F4C82">
        <w:rPr>
          <w:rFonts w:ascii="Katsoulidis" w:hAnsi="Katsoulidis" w:cs="Arial"/>
          <w:sz w:val="22"/>
          <w:szCs w:val="22"/>
          <w:lang w:val="en-US"/>
        </w:rPr>
        <w:t>KA</w:t>
      </w:r>
      <w:r w:rsidRPr="001F4C82">
        <w:rPr>
          <w:rFonts w:ascii="Katsoulidis" w:hAnsi="Katsoulidis" w:cs="Arial"/>
          <w:sz w:val="22"/>
          <w:szCs w:val="22"/>
        </w:rPr>
        <w:t xml:space="preserve"> 3224), Καθηγήτρια, Προστασία του Ανταγωνισμού και Δίκαιο Καταναλωτή, Τμήμα Οργάνωσης και Διοίκησης Επιχειρήσεων, Σχολή Οικονομικών, Επιχειρηματικών &amp; Διεθνών Σπουδών, Πανεπιστήμιο Πειραιώς, </w:t>
      </w:r>
      <w:hyperlink r:id="rId17" w:history="1"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c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delouka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unipi</w:t>
        </w:r>
        <w:r w:rsidRPr="001F4C82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1F4C82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1F4C82">
        <w:rPr>
          <w:rFonts w:ascii="Katsoulidis" w:hAnsi="Katsoulidis" w:cs="Arial"/>
          <w:sz w:val="22"/>
          <w:szCs w:val="22"/>
        </w:rPr>
        <w:t xml:space="preserve"> </w:t>
      </w:r>
    </w:p>
    <w:p w:rsidR="00AC4806" w:rsidRPr="001F4C82" w:rsidRDefault="00AC4806" w:rsidP="001F4C82">
      <w:pPr>
        <w:ind w:left="284"/>
        <w:jc w:val="center"/>
        <w:rPr>
          <w:rFonts w:ascii="Katsoulidis" w:hAnsi="Katsoulidis" w:cs="Arial"/>
          <w:b/>
          <w:sz w:val="22"/>
          <w:szCs w:val="22"/>
        </w:rPr>
      </w:pPr>
      <w:r w:rsidRPr="001F4C82">
        <w:rPr>
          <w:rFonts w:ascii="Katsoulidis" w:hAnsi="Katsoulidis" w:cs="Arial"/>
          <w:b/>
          <w:sz w:val="22"/>
          <w:szCs w:val="22"/>
          <w:lang w:val="en-US"/>
        </w:rPr>
        <w:t>ii</w:t>
      </w:r>
      <w:r w:rsidRPr="001F4C82">
        <w:rPr>
          <w:rFonts w:ascii="Katsoulidis" w:hAnsi="Katsoulidis" w:cs="Arial"/>
          <w:b/>
          <w:sz w:val="22"/>
          <w:szCs w:val="22"/>
        </w:rPr>
        <w:t>. ΙΔΡΥΜΑΤΩΝ ΑΛΛΟΔΑΠΗΣ</w:t>
      </w:r>
    </w:p>
    <w:p w:rsidR="00AC4806" w:rsidRPr="001F4C82" w:rsidRDefault="00AC4806" w:rsidP="001F4C82">
      <w:pPr>
        <w:ind w:left="284" w:hanging="284"/>
        <w:jc w:val="both"/>
        <w:rPr>
          <w:rFonts w:ascii="Katsoulidis" w:eastAsia="Times New Roman" w:hAnsi="Katsoulidis"/>
          <w:color w:val="000000"/>
          <w:sz w:val="22"/>
          <w:szCs w:val="22"/>
        </w:rPr>
      </w:pPr>
      <w:r w:rsidRPr="001F4C82">
        <w:rPr>
          <w:rFonts w:ascii="Katsoulidis" w:hAnsi="Katsoulidis" w:cs="Arial"/>
          <w:sz w:val="22"/>
          <w:szCs w:val="22"/>
        </w:rPr>
        <w:t xml:space="preserve">7. </w:t>
      </w:r>
      <w:proofErr w:type="spellStart"/>
      <w:r w:rsidRPr="001F4C82">
        <w:rPr>
          <w:rFonts w:ascii="Katsoulidis" w:hAnsi="Katsoulidis" w:cs="Arial"/>
          <w:sz w:val="22"/>
          <w:szCs w:val="22"/>
        </w:rPr>
        <w:t>Μίστελης</w:t>
      </w:r>
      <w:proofErr w:type="spellEnd"/>
      <w:r w:rsidRPr="001F4C82">
        <w:rPr>
          <w:rFonts w:ascii="Katsoulidis" w:hAnsi="Katsoulidis" w:cs="Arial"/>
          <w:sz w:val="22"/>
          <w:szCs w:val="22"/>
        </w:rPr>
        <w:t xml:space="preserve"> Λουκάς, (</w:t>
      </w:r>
      <w:r w:rsidRPr="001F4C82">
        <w:rPr>
          <w:rFonts w:ascii="Katsoulidis" w:hAnsi="Katsoulidis" w:cs="Arial"/>
          <w:sz w:val="22"/>
          <w:szCs w:val="22"/>
          <w:lang w:val="en-US"/>
        </w:rPr>
        <w:t>KA</w:t>
      </w:r>
      <w:r w:rsidRPr="001F4C82">
        <w:rPr>
          <w:rFonts w:ascii="Katsoulidis" w:hAnsi="Katsoulidis" w:cs="Arial"/>
          <w:sz w:val="22"/>
          <w:szCs w:val="22"/>
        </w:rPr>
        <w:t xml:space="preserve"> 32771), Καθηγητής, Διεθνές Εμπορικό Δίκαιο και Διαιτησία, Νομική Σχολή, </w:t>
      </w:r>
      <w:proofErr w:type="spellStart"/>
      <w:r w:rsidRPr="001F4C82">
        <w:rPr>
          <w:rFonts w:ascii="Katsoulidis" w:eastAsia="Times New Roman" w:hAnsi="Katsoulidis"/>
          <w:color w:val="000000"/>
          <w:sz w:val="22"/>
          <w:szCs w:val="22"/>
        </w:rPr>
        <w:t>Queen</w:t>
      </w:r>
      <w:proofErr w:type="spellEnd"/>
      <w:r w:rsidRPr="001F4C82">
        <w:rPr>
          <w:rFonts w:ascii="Katsoulidis" w:eastAsia="Times New Roman" w:hAnsi="Katsoulidis"/>
          <w:color w:val="000000"/>
          <w:sz w:val="22"/>
          <w:szCs w:val="22"/>
        </w:rPr>
        <w:t xml:space="preserve"> </w:t>
      </w:r>
      <w:proofErr w:type="spellStart"/>
      <w:r w:rsidRPr="001F4C82">
        <w:rPr>
          <w:rFonts w:ascii="Katsoulidis" w:eastAsia="Times New Roman" w:hAnsi="Katsoulidis"/>
          <w:color w:val="000000"/>
          <w:sz w:val="22"/>
          <w:szCs w:val="22"/>
        </w:rPr>
        <w:t>Mary</w:t>
      </w:r>
      <w:proofErr w:type="spellEnd"/>
      <w:r w:rsidRPr="001F4C82">
        <w:rPr>
          <w:rFonts w:ascii="Katsoulidis" w:eastAsia="Times New Roman" w:hAnsi="Katsoulidis"/>
          <w:color w:val="000000"/>
          <w:sz w:val="22"/>
          <w:szCs w:val="22"/>
        </w:rPr>
        <w:t xml:space="preserve"> </w:t>
      </w:r>
      <w:proofErr w:type="spellStart"/>
      <w:r w:rsidRPr="001F4C82">
        <w:rPr>
          <w:rFonts w:ascii="Katsoulidis" w:eastAsia="Times New Roman" w:hAnsi="Katsoulidis"/>
          <w:color w:val="000000"/>
          <w:sz w:val="22"/>
          <w:szCs w:val="22"/>
        </w:rPr>
        <w:t>University</w:t>
      </w:r>
      <w:proofErr w:type="spellEnd"/>
      <w:r w:rsidRPr="001F4C82">
        <w:rPr>
          <w:rFonts w:ascii="Katsoulidis" w:eastAsia="Times New Roman" w:hAnsi="Katsoulidis"/>
          <w:color w:val="000000"/>
          <w:sz w:val="22"/>
          <w:szCs w:val="22"/>
        </w:rPr>
        <w:t xml:space="preserve"> </w:t>
      </w:r>
      <w:proofErr w:type="spellStart"/>
      <w:r w:rsidRPr="001F4C82">
        <w:rPr>
          <w:rFonts w:ascii="Katsoulidis" w:eastAsia="Times New Roman" w:hAnsi="Katsoulidis"/>
          <w:color w:val="000000"/>
          <w:sz w:val="22"/>
          <w:szCs w:val="22"/>
        </w:rPr>
        <w:t>of</w:t>
      </w:r>
      <w:proofErr w:type="spellEnd"/>
      <w:r w:rsidRPr="001F4C82">
        <w:rPr>
          <w:rFonts w:ascii="Katsoulidis" w:eastAsia="Times New Roman" w:hAnsi="Katsoulidis"/>
          <w:color w:val="000000"/>
          <w:sz w:val="22"/>
          <w:szCs w:val="22"/>
        </w:rPr>
        <w:t xml:space="preserve"> </w:t>
      </w:r>
      <w:proofErr w:type="spellStart"/>
      <w:r w:rsidRPr="001F4C82">
        <w:rPr>
          <w:rFonts w:ascii="Katsoulidis" w:eastAsia="Times New Roman" w:hAnsi="Katsoulidis"/>
          <w:color w:val="000000"/>
          <w:sz w:val="22"/>
          <w:szCs w:val="22"/>
        </w:rPr>
        <w:t>London</w:t>
      </w:r>
      <w:proofErr w:type="spellEnd"/>
      <w:r w:rsidRPr="001F4C82">
        <w:rPr>
          <w:rFonts w:ascii="Katsoulidis" w:eastAsia="Times New Roman" w:hAnsi="Katsoulidis"/>
          <w:color w:val="000000"/>
          <w:sz w:val="22"/>
          <w:szCs w:val="22"/>
        </w:rPr>
        <w:t xml:space="preserve">, </w:t>
      </w:r>
      <w:hyperlink r:id="rId18" w:history="1">
        <w:r w:rsidRPr="001F4C82">
          <w:rPr>
            <w:rStyle w:val="-"/>
            <w:rFonts w:ascii="Katsoulidis" w:eastAsia="Times New Roman" w:hAnsi="Katsoulidis"/>
            <w:sz w:val="22"/>
            <w:szCs w:val="22"/>
          </w:rPr>
          <w:t>l.mistelis@qmul.ac.uk</w:t>
        </w:r>
      </w:hyperlink>
    </w:p>
    <w:p w:rsidR="00AC4806" w:rsidRPr="001F4C82" w:rsidRDefault="00AC4806" w:rsidP="001F4C82">
      <w:pPr>
        <w:ind w:left="284" w:hanging="284"/>
        <w:jc w:val="both"/>
        <w:rPr>
          <w:rFonts w:ascii="Katsoulidis" w:eastAsia="Times New Roman" w:hAnsi="Katsoulidis"/>
          <w:color w:val="000000"/>
          <w:sz w:val="22"/>
          <w:szCs w:val="22"/>
        </w:rPr>
      </w:pPr>
    </w:p>
    <w:p w:rsidR="006F42F7" w:rsidRPr="001F4C82" w:rsidRDefault="00AC4806" w:rsidP="001F4C82">
      <w:pPr>
        <w:jc w:val="both"/>
        <w:rPr>
          <w:rFonts w:ascii="Katsoulidis" w:hAnsi="Katsoulidis"/>
          <w:sz w:val="22"/>
          <w:szCs w:val="22"/>
        </w:rPr>
      </w:pPr>
      <w:r w:rsidRPr="001F4C82">
        <w:rPr>
          <w:rFonts w:ascii="Katsoulidis" w:hAnsi="Katsoulidis"/>
          <w:sz w:val="22"/>
          <w:szCs w:val="22"/>
        </w:rPr>
        <w:t xml:space="preserve">Τέλος ορίζεται η Γραμματέας της Νομικής Σχολής κ. Ελένη </w:t>
      </w:r>
      <w:proofErr w:type="spellStart"/>
      <w:r w:rsidRPr="001F4C82">
        <w:rPr>
          <w:rFonts w:ascii="Katsoulidis" w:hAnsi="Katsoulidis"/>
          <w:sz w:val="22"/>
          <w:szCs w:val="22"/>
        </w:rPr>
        <w:t>Κουρέλη</w:t>
      </w:r>
      <w:proofErr w:type="spellEnd"/>
      <w:r w:rsidRPr="001F4C82">
        <w:rPr>
          <w:rFonts w:ascii="Katsoulidis" w:hAnsi="Katsoulidis"/>
          <w:sz w:val="22"/>
          <w:szCs w:val="22"/>
        </w:rPr>
        <w:t xml:space="preserve">, ως Γραμματέας της ως άνω Ειδικής Επιτροπής.  </w:t>
      </w:r>
      <w:bookmarkStart w:id="0" w:name="_GoBack"/>
      <w:bookmarkEnd w:id="0"/>
    </w:p>
    <w:sectPr w:rsidR="006F42F7" w:rsidRPr="001F4C82" w:rsidSect="001F4C82">
      <w:pgSz w:w="11906" w:h="16838"/>
      <w:pgMar w:top="1135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44"/>
    <w:rsid w:val="00142A37"/>
    <w:rsid w:val="001F4C82"/>
    <w:rsid w:val="003E6844"/>
    <w:rsid w:val="004B4BF5"/>
    <w:rsid w:val="00605FE8"/>
    <w:rsid w:val="006E7693"/>
    <w:rsid w:val="00AC4806"/>
    <w:rsid w:val="00F3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E6844"/>
    <w:rPr>
      <w:color w:val="0000FF"/>
      <w:u w:val="single"/>
    </w:rPr>
  </w:style>
  <w:style w:type="paragraph" w:styleId="a3">
    <w:name w:val="Body Text"/>
    <w:basedOn w:val="a"/>
    <w:link w:val="Char"/>
    <w:semiHidden/>
    <w:rsid w:val="003E6844"/>
    <w:pPr>
      <w:spacing w:after="120"/>
    </w:pPr>
  </w:style>
  <w:style w:type="character" w:customStyle="1" w:styleId="Char">
    <w:name w:val="Σώμα κειμένου Char"/>
    <w:basedOn w:val="a0"/>
    <w:link w:val="a3"/>
    <w:semiHidden/>
    <w:rsid w:val="003E6844"/>
    <w:rPr>
      <w:rFonts w:ascii="Times New Roman" w:eastAsia="Calibri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E6844"/>
    <w:rPr>
      <w:color w:val="0000FF"/>
      <w:u w:val="single"/>
    </w:rPr>
  </w:style>
  <w:style w:type="paragraph" w:styleId="a3">
    <w:name w:val="Body Text"/>
    <w:basedOn w:val="a"/>
    <w:link w:val="Char"/>
    <w:semiHidden/>
    <w:rsid w:val="003E6844"/>
    <w:pPr>
      <w:spacing w:after="120"/>
    </w:pPr>
  </w:style>
  <w:style w:type="character" w:customStyle="1" w:styleId="Char">
    <w:name w:val="Σώμα κειμένου Char"/>
    <w:basedOn w:val="a0"/>
    <w:link w:val="a3"/>
    <w:semiHidden/>
    <w:rsid w:val="003E6844"/>
    <w:rPr>
      <w:rFonts w:ascii="Times New Roman" w:eastAsia="Calibri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iropoulos@law.uoa.gr" TargetMode="External"/><Relationship Id="rId13" Type="http://schemas.openxmlformats.org/officeDocument/2006/relationships/hyperlink" Target="mailto:dacoronia@yahoo.com" TargetMode="External"/><Relationship Id="rId18" Type="http://schemas.openxmlformats.org/officeDocument/2006/relationships/hyperlink" Target="mailto:l.mistelis@qmu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ath@ag-law.gr" TargetMode="External"/><Relationship Id="rId12" Type="http://schemas.openxmlformats.org/officeDocument/2006/relationships/hyperlink" Target="mailto:dpapadop@law.uoa.gr" TargetMode="External"/><Relationship Id="rId17" Type="http://schemas.openxmlformats.org/officeDocument/2006/relationships/hyperlink" Target="mailto:c.delouka@unipi.g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marinos@law.duth.g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mihal@nbg.gr" TargetMode="External"/><Relationship Id="rId11" Type="http://schemas.openxmlformats.org/officeDocument/2006/relationships/hyperlink" Target="mailto:ngeorgak@iu.edu" TargetMode="External"/><Relationship Id="rId5" Type="http://schemas.openxmlformats.org/officeDocument/2006/relationships/hyperlink" Target="mailto:dtzougan@otenet.gr" TargetMode="External"/><Relationship Id="rId15" Type="http://schemas.openxmlformats.org/officeDocument/2006/relationships/hyperlink" Target="mailto:dtsikr@law.uoa.gr" TargetMode="External"/><Relationship Id="rId10" Type="http://schemas.openxmlformats.org/officeDocument/2006/relationships/hyperlink" Target="mailto:triantafillakis.g@nbg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kotell@law.auth.gr" TargetMode="External"/><Relationship Id="rId14" Type="http://schemas.openxmlformats.org/officeDocument/2006/relationships/hyperlink" Target="mailto:gorfan@law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2016-09-01T06:39:00Z</dcterms:created>
  <dcterms:modified xsi:type="dcterms:W3CDTF">2016-09-01T07:29:00Z</dcterms:modified>
</cp:coreProperties>
</file>