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D815" w14:textId="77777777" w:rsidR="00192EB6" w:rsidRPr="00192EB6" w:rsidRDefault="00192EB6" w:rsidP="00192EB6">
      <w:pPr>
        <w:spacing w:after="0" w:line="240" w:lineRule="auto"/>
        <w:ind w:left="-851"/>
        <w:rPr>
          <w:rFonts w:ascii="Katsoulidis" w:eastAsia="Times New Roman" w:hAnsi="Katsoulidis" w:cs="Times New Roman"/>
          <w:lang w:val="el-GR" w:eastAsia="el-GR"/>
        </w:rPr>
      </w:pPr>
    </w:p>
    <w:tbl>
      <w:tblPr>
        <w:tblW w:w="9357" w:type="dxa"/>
        <w:tblInd w:w="-31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3119"/>
      </w:tblGrid>
      <w:tr w:rsidR="00192EB6" w:rsidRPr="00192EB6" w14:paraId="7D4CEA40" w14:textId="77777777" w:rsidTr="00192EB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17CDD" w14:textId="77777777" w:rsidR="00192EB6" w:rsidRPr="00192EB6" w:rsidRDefault="00192EB6" w:rsidP="00192EB6">
            <w:pPr>
              <w:spacing w:after="0" w:line="240" w:lineRule="auto"/>
              <w:rPr>
                <w:rFonts w:ascii="Katsoulidis" w:eastAsia="Times New Roman" w:hAnsi="Katsoulidis" w:cs="Times New Roman"/>
                <w:lang w:val="el-GR" w:eastAsia="el-GR"/>
              </w:rPr>
            </w:pPr>
            <w:r w:rsidRPr="00192EB6">
              <w:rPr>
                <w:rFonts w:ascii="Katsoulidis" w:eastAsia="Times New Roman" w:hAnsi="Katsoulidis" w:cs="Times New Roman"/>
                <w:noProof/>
                <w:lang w:val="el-GR" w:eastAsia="el-GR"/>
              </w:rPr>
              <w:drawing>
                <wp:inline distT="0" distB="0" distL="0" distR="0" wp14:anchorId="28FA4D52" wp14:editId="2575070D">
                  <wp:extent cx="3495675" cy="962025"/>
                  <wp:effectExtent l="0" t="0" r="9525" b="9525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FFEF4" w14:textId="77777777" w:rsidR="00192EB6" w:rsidRPr="00192EB6" w:rsidRDefault="00192EB6" w:rsidP="00192EB6">
            <w:pPr>
              <w:spacing w:after="0" w:line="240" w:lineRule="auto"/>
              <w:rPr>
                <w:rFonts w:ascii="Katsoulidis" w:eastAsia="Times New Roman" w:hAnsi="Katsoulidis" w:cs="Times New Roman"/>
                <w:lang w:val="el-GR" w:eastAsia="el-GR"/>
              </w:rPr>
            </w:pPr>
          </w:p>
          <w:p w14:paraId="21C4BA39" w14:textId="77777777" w:rsidR="00192EB6" w:rsidRPr="00192EB6" w:rsidRDefault="00192EB6" w:rsidP="00192EB6">
            <w:pPr>
              <w:spacing w:after="240" w:line="240" w:lineRule="auto"/>
              <w:ind w:left="1452"/>
              <w:rPr>
                <w:rFonts w:ascii="Katsoulidis" w:eastAsia="Times New Roman" w:hAnsi="Katsoulidis" w:cs="Times New Roman"/>
                <w:b/>
                <w:sz w:val="26"/>
                <w:szCs w:val="26"/>
                <w:lang w:val="el-GR" w:eastAsia="el-GR"/>
              </w:rPr>
            </w:pPr>
            <w:r w:rsidRPr="00192EB6">
              <w:rPr>
                <w:rFonts w:ascii="Katsoulidis" w:eastAsia="Times New Roman" w:hAnsi="Katsoulidis" w:cs="Times New Roman"/>
                <w:b/>
                <w:sz w:val="26"/>
                <w:szCs w:val="26"/>
                <w:lang w:val="el-GR" w:eastAsia="el-GR"/>
              </w:rPr>
              <w:t>ΝΟΜΙΚΗ ΣΧΟΛΗ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8DF9F" w14:textId="77777777" w:rsidR="00192EB6" w:rsidRPr="00192EB6" w:rsidRDefault="00192EB6" w:rsidP="00192EB6">
            <w:pPr>
              <w:spacing w:after="0" w:line="240" w:lineRule="auto"/>
              <w:rPr>
                <w:rFonts w:ascii="Katsoulidis" w:eastAsia="Times New Roman" w:hAnsi="Katsoulidis" w:cs="Times New Roman"/>
                <w:highlight w:val="yellow"/>
                <w:lang w:eastAsia="el-GR"/>
              </w:rPr>
            </w:pPr>
          </w:p>
          <w:p w14:paraId="2217921B" w14:textId="77777777" w:rsidR="00192EB6" w:rsidRPr="00192EB6" w:rsidRDefault="00192EB6" w:rsidP="00192EB6">
            <w:pPr>
              <w:spacing w:after="0" w:line="240" w:lineRule="auto"/>
              <w:rPr>
                <w:rFonts w:ascii="Katsoulidis" w:eastAsia="Times New Roman" w:hAnsi="Katsoulidis" w:cs="Times New Roman"/>
                <w:lang w:val="el-GR" w:eastAsia="el-GR"/>
              </w:rPr>
            </w:pPr>
          </w:p>
        </w:tc>
      </w:tr>
    </w:tbl>
    <w:p w14:paraId="0AC38E4B" w14:textId="77777777" w:rsidR="00192EB6" w:rsidRPr="00192EB6" w:rsidRDefault="00192EB6" w:rsidP="00192EB6">
      <w:pPr>
        <w:spacing w:after="0" w:line="240" w:lineRule="auto"/>
        <w:ind w:left="-851"/>
        <w:rPr>
          <w:rFonts w:ascii="Katsoulidis" w:eastAsia="Times New Roman" w:hAnsi="Katsoulidis" w:cs="Times New Roman"/>
          <w:lang w:val="el-GR" w:eastAsia="el-GR"/>
        </w:rPr>
      </w:pPr>
    </w:p>
    <w:p w14:paraId="0B367C3C" w14:textId="77777777" w:rsidR="00192EB6" w:rsidRPr="00192EB6" w:rsidRDefault="00192EB6" w:rsidP="00192EB6">
      <w:pPr>
        <w:spacing w:after="0" w:line="240" w:lineRule="auto"/>
        <w:rPr>
          <w:rFonts w:ascii="Katsoulidis" w:eastAsia="Times New Roman" w:hAnsi="Katsoulidis" w:cs="Calibri"/>
          <w:sz w:val="20"/>
          <w:szCs w:val="20"/>
          <w:lang w:val="el-GR" w:eastAsia="el-GR"/>
        </w:rPr>
      </w:pPr>
    </w:p>
    <w:p w14:paraId="1C3C9C1B" w14:textId="20B240F2" w:rsidR="00816288" w:rsidRDefault="00D61D18" w:rsidP="00192EB6">
      <w:pPr>
        <w:keepNext/>
        <w:spacing w:before="240" w:after="60" w:line="240" w:lineRule="auto"/>
        <w:jc w:val="center"/>
        <w:outlineLvl w:val="1"/>
        <w:rPr>
          <w:rFonts w:ascii="Palatino Linotype" w:eastAsia="Times New Roman" w:hAnsi="Palatino Linotype" w:cs="Calibri"/>
          <w:b/>
          <w:i/>
          <w:sz w:val="24"/>
          <w:szCs w:val="24"/>
          <w:u w:val="single"/>
          <w:lang w:val="el-GR" w:eastAsia="el-GR"/>
        </w:rPr>
      </w:pPr>
      <w:r>
        <w:rPr>
          <w:rFonts w:ascii="Palatino Linotype" w:eastAsia="Times New Roman" w:hAnsi="Palatino Linotype" w:cs="Calibri"/>
          <w:b/>
          <w:i/>
          <w:sz w:val="24"/>
          <w:szCs w:val="24"/>
          <w:u w:val="single"/>
          <w:lang w:val="el-GR" w:eastAsia="el-GR"/>
        </w:rPr>
        <w:t>ΔΙΚΤΥΟ ΕΥΡΩΠΑΪΚΩΝ ΝΟΜΙΚΩΝ ΣΧΟΛΩΝ</w:t>
      </w:r>
    </w:p>
    <w:p w14:paraId="717255A8" w14:textId="789CAA9E" w:rsidR="00D61D18" w:rsidRPr="00D61D18" w:rsidRDefault="00D61D18" w:rsidP="00192EB6">
      <w:pPr>
        <w:keepNext/>
        <w:spacing w:before="240" w:after="60" w:line="240" w:lineRule="auto"/>
        <w:jc w:val="center"/>
        <w:outlineLvl w:val="1"/>
        <w:rPr>
          <w:rFonts w:ascii="Palatino Linotype" w:eastAsia="Times New Roman" w:hAnsi="Palatino Linotype" w:cs="Calibri"/>
          <w:b/>
          <w:i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Calibri"/>
          <w:b/>
          <w:i/>
          <w:sz w:val="24"/>
          <w:szCs w:val="24"/>
          <w:u w:val="single"/>
          <w:lang w:eastAsia="el-GR"/>
        </w:rPr>
        <w:t>EUROPEAN LAW SCHOOL NETWORK</w:t>
      </w:r>
    </w:p>
    <w:p w14:paraId="37A00070" w14:textId="5020FAA6" w:rsidR="00192EB6" w:rsidRPr="00192EB6" w:rsidRDefault="00192EB6" w:rsidP="00192EB6">
      <w:pPr>
        <w:keepNext/>
        <w:spacing w:before="240" w:after="60" w:line="240" w:lineRule="auto"/>
        <w:jc w:val="center"/>
        <w:outlineLvl w:val="1"/>
        <w:rPr>
          <w:rFonts w:ascii="Palatino Linotype" w:eastAsia="Times New Roman" w:hAnsi="Palatino Linotype" w:cs="Calibri"/>
          <w:b/>
          <w:i/>
          <w:sz w:val="24"/>
          <w:szCs w:val="24"/>
          <w:u w:val="single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b/>
          <w:i/>
          <w:sz w:val="24"/>
          <w:szCs w:val="24"/>
          <w:u w:val="single"/>
          <w:lang w:val="el-GR" w:eastAsia="el-GR"/>
        </w:rPr>
        <w:t>ΑΙΤΗΣΗ ΣΥΜΜΕΤΟΧΗΣ</w:t>
      </w:r>
    </w:p>
    <w:p w14:paraId="103D88D4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i/>
          <w:sz w:val="24"/>
          <w:szCs w:val="24"/>
          <w:lang w:val="el-GR" w:eastAsia="el-GR"/>
        </w:rPr>
      </w:pPr>
    </w:p>
    <w:p w14:paraId="23B6F313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i/>
          <w:sz w:val="24"/>
          <w:szCs w:val="24"/>
          <w:lang w:val="el-GR" w:eastAsia="el-GR"/>
        </w:rPr>
      </w:pPr>
    </w:p>
    <w:p w14:paraId="3C97F35F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i/>
          <w:sz w:val="24"/>
          <w:szCs w:val="24"/>
          <w:lang w:val="el-GR" w:eastAsia="el-GR"/>
        </w:rPr>
      </w:pPr>
      <w:proofErr w:type="spellStart"/>
      <w:r w:rsidRPr="00192EB6">
        <w:rPr>
          <w:rFonts w:ascii="Palatino Linotype" w:eastAsia="Times New Roman" w:hAnsi="Palatino Linotype" w:cs="Calibri"/>
          <w:b/>
          <w:i/>
          <w:sz w:val="24"/>
          <w:szCs w:val="24"/>
          <w:lang w:val="el-GR" w:eastAsia="el-GR"/>
        </w:rPr>
        <w:t>Αρ</w:t>
      </w:r>
      <w:proofErr w:type="spellEnd"/>
      <w:r w:rsidRPr="00192EB6">
        <w:rPr>
          <w:rFonts w:ascii="Palatino Linotype" w:eastAsia="Times New Roman" w:hAnsi="Palatino Linotype" w:cs="Calibri"/>
          <w:b/>
          <w:i/>
          <w:sz w:val="24"/>
          <w:szCs w:val="24"/>
          <w:lang w:val="el-GR" w:eastAsia="el-GR"/>
        </w:rPr>
        <w:t xml:space="preserve">. Πρωτοκόλλου: </w:t>
      </w:r>
    </w:p>
    <w:p w14:paraId="2C606AB1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</w:p>
    <w:p w14:paraId="09E9C05A" w14:textId="77777777" w:rsidR="00192EB6" w:rsidRPr="00192EB6" w:rsidRDefault="00192EB6" w:rsidP="00192EB6">
      <w:pPr>
        <w:numPr>
          <w:ilvl w:val="0"/>
          <w:numId w:val="1"/>
        </w:numPr>
        <w:spacing w:after="12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ΣΤΟΙΧΕΙΑ ΥΠΟΨΗΦΙΟΥ</w:t>
      </w:r>
    </w:p>
    <w:p w14:paraId="6784EB13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Επώνυμο…………………………………………..……………………………..………………………….</w:t>
      </w:r>
    </w:p>
    <w:p w14:paraId="713B2273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Όνομα……………………………………………………………………………..………...……..…………</w:t>
      </w:r>
    </w:p>
    <w:p w14:paraId="04A57ADC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Όνομα Πατέρα …………………………………………………………………………………….……...</w:t>
      </w:r>
    </w:p>
    <w:p w14:paraId="5B66FEBF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Όνομα Μητέρας …………………………………….…………….…………..…..…….………….…....</w:t>
      </w:r>
    </w:p>
    <w:p w14:paraId="1947C167" w14:textId="77777777" w:rsidR="00192EB6" w:rsidRPr="00192EB6" w:rsidRDefault="00192EB6" w:rsidP="00192EB6">
      <w:pPr>
        <w:spacing w:after="120" w:line="240" w:lineRule="auto"/>
        <w:ind w:right="-7"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proofErr w:type="spellStart"/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Αρ</w:t>
      </w:r>
      <w:proofErr w:type="spellEnd"/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. Ταυτότητας ή Διαβατήριο .......………….……………..………..…..…….………….………...</w:t>
      </w:r>
    </w:p>
    <w:p w14:paraId="70D341FD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proofErr w:type="spellStart"/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Εκδούσα</w:t>
      </w:r>
      <w:proofErr w:type="spellEnd"/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 xml:space="preserve"> Αρχή - Ημερομηνία .....................................................................................................</w:t>
      </w:r>
    </w:p>
    <w:p w14:paraId="7397823D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Εθνικότητα ......................................................................................................................................</w:t>
      </w:r>
    </w:p>
    <w:p w14:paraId="166C5DC4" w14:textId="77777777" w:rsidR="00192EB6" w:rsidRPr="00192EB6" w:rsidRDefault="00192EB6" w:rsidP="00192EB6">
      <w:pPr>
        <w:keepNext/>
        <w:spacing w:after="120" w:line="240" w:lineRule="auto"/>
        <w:outlineLvl w:val="3"/>
        <w:rPr>
          <w:rFonts w:ascii="Palatino Linotype" w:eastAsia="Times New Roman" w:hAnsi="Palatino Linotype" w:cs="Calibri"/>
          <w:bCs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Cs/>
          <w:sz w:val="24"/>
          <w:szCs w:val="24"/>
          <w:lang w:val="el-GR" w:eastAsia="el-GR"/>
        </w:rPr>
        <w:t>Ημερομηνία και τόπος γέννησης ………………………………….……..………………..</w:t>
      </w:r>
    </w:p>
    <w:p w14:paraId="5655E891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Διεύθυνση ………………………………………………………………….…….………….……………...</w:t>
      </w:r>
    </w:p>
    <w:p w14:paraId="38C7DDA4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lastRenderedPageBreak/>
        <w:t>Τηλέφωνο …………………….………………………………………………..…..……….………………</w:t>
      </w:r>
    </w:p>
    <w:p w14:paraId="668EA3AF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Κινητό …………………….………………………………………………..…..……….…………………..</w:t>
      </w:r>
    </w:p>
    <w:p w14:paraId="092A58E1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E-</w:t>
      </w:r>
      <w:proofErr w:type="spellStart"/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mail</w:t>
      </w:r>
      <w:proofErr w:type="spellEnd"/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 xml:space="preserve"> ……………………………………………………………….……..……….…………….…………</w:t>
      </w:r>
    </w:p>
    <w:p w14:paraId="38A05D38" w14:textId="1F5A02E9" w:rsidR="00192EB6" w:rsidRPr="00F951DA" w:rsidRDefault="002F1B40" w:rsidP="00F951DA">
      <w:pPr>
        <w:pStyle w:val="a3"/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b/>
          <w:iCs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b/>
          <w:iCs/>
          <w:sz w:val="24"/>
          <w:szCs w:val="24"/>
          <w:lang w:val="el-GR" w:eastAsia="el-GR"/>
        </w:rPr>
        <w:t xml:space="preserve">ΠΜΣ ΣΥΝΕΡΓΑΖΟΜΕΝΗΣ ΝΟΜΙΚΗΣ ΣΧΟΛΗΣ </w:t>
      </w:r>
      <w:r w:rsidR="0029078C">
        <w:rPr>
          <w:rFonts w:ascii="Palatino Linotype" w:eastAsia="Times New Roman" w:hAnsi="Palatino Linotype" w:cs="Times New Roman"/>
          <w:b/>
          <w:iCs/>
          <w:sz w:val="24"/>
          <w:szCs w:val="24"/>
          <w:lang w:val="el-GR" w:eastAsia="el-GR"/>
        </w:rPr>
        <w:t xml:space="preserve">ΤΟΥ ΔΙΚΤΥΟΥ </w:t>
      </w:r>
      <w:r>
        <w:rPr>
          <w:rFonts w:ascii="Palatino Linotype" w:eastAsia="Times New Roman" w:hAnsi="Palatino Linotype" w:cs="Times New Roman"/>
          <w:b/>
          <w:iCs/>
          <w:sz w:val="24"/>
          <w:szCs w:val="24"/>
          <w:lang w:val="el-GR" w:eastAsia="el-GR"/>
        </w:rPr>
        <w:t>ΓΙΑ ΤΟ  ΟΠΟΙΟ ΕΚΔΗΛΩΝΕΤΑΙ ΕΝΔΙΑΦΕΡΟΝ</w:t>
      </w:r>
    </w:p>
    <w:p w14:paraId="7B2510FF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</w:pPr>
    </w:p>
    <w:p w14:paraId="5809F6CE" w14:textId="1966EAC5" w:rsidR="00192EB6" w:rsidRPr="00192EB6" w:rsidRDefault="00192EB6" w:rsidP="0029078C">
      <w:pPr>
        <w:spacing w:after="0" w:line="240" w:lineRule="auto"/>
        <w:jc w:val="both"/>
        <w:rPr>
          <w:rFonts w:ascii="Palatino Linotype" w:eastAsia="Times New Roman" w:hAnsi="Palatino Linotype" w:cs="Calibri"/>
          <w:b/>
          <w:i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Κάθε υποψήφιος μπορεί να υποβάλει αίτηση υποψηφιότητας σε δύο (2) κατ’ ανώτατο όριο ειδικεύσεις  Π.Μ.Σ., είτε </w:t>
      </w:r>
      <w:r w:rsidR="00A87FC3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της Νομικής Σχολής του </w:t>
      </w:r>
      <w:r w:rsidR="00D06A8F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>Π</w:t>
      </w:r>
      <w:r w:rsidR="00A87FC3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ανεπιστημίου </w:t>
      </w:r>
      <w:r w:rsidRPr="00192EB6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 </w:t>
      </w:r>
      <w:r w:rsidR="00D06A8F"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>Humboldt</w:t>
      </w:r>
      <w:r w:rsidR="00D06A8F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 του Βερολίνου, είτε της Νομικής Σχολής του Πανεπιστημίου </w:t>
      </w:r>
      <w:r w:rsidR="00D06A8F"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>La</w:t>
      </w:r>
      <w:r w:rsidR="00D06A8F" w:rsidRPr="00D06A8F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 </w:t>
      </w:r>
      <w:r w:rsidR="00D06A8F"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>Sapienza</w:t>
      </w:r>
      <w:r w:rsidR="00D06A8F" w:rsidRPr="00D06A8F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 </w:t>
      </w:r>
      <w:r w:rsidR="00D06A8F"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  <w:t xml:space="preserve">της Ρώμης </w:t>
      </w:r>
    </w:p>
    <w:p w14:paraId="114E1388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7B5001F3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</w:tblGrid>
      <w:tr w:rsidR="00192EB6" w:rsidRPr="00192EB6" w14:paraId="44AB58AC" w14:textId="77777777" w:rsidTr="00192EB6">
        <w:trPr>
          <w:trHeight w:val="241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4767B44C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 xml:space="preserve">      Π.Μ.Σ 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07CAC89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</w:p>
          <w:p w14:paraId="79F3F74E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</w:p>
          <w:p w14:paraId="1F636F23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2878525A" w14:textId="77777777" w:rsidTr="00192EB6">
        <w:trPr>
          <w:trHeight w:val="40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7C7598D8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1. ΕΙΔΙΚΕΥΣΗ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67598EB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23EB4696" w14:textId="77777777" w:rsidTr="00192EB6">
        <w:trPr>
          <w:trHeight w:val="40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2AFC1E83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 xml:space="preserve">      Π.Μ.Σ 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52B5CE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0B991265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0A6370CE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7981E2B8" w14:textId="77777777" w:rsidTr="00192EB6">
        <w:trPr>
          <w:trHeight w:val="40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3FFA15E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2. ΕΙΔΙΚΕΥΣΗ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0DE4174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</w:tbl>
    <w:p w14:paraId="06E3960C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63FFFEBB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6EDC4ADC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1430CE97" w14:textId="3F9DA46A" w:rsidR="00192EB6" w:rsidRDefault="00192EB6" w:rsidP="00E10E01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1DB95C0A" w14:textId="6B0CA3D4" w:rsidR="00E10E01" w:rsidRDefault="00E10E01" w:rsidP="00E10E01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5EF5DEB2" w14:textId="196D350C" w:rsidR="00E10E01" w:rsidRDefault="00E10E01" w:rsidP="00E10E01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0D98D3CC" w14:textId="3B01E2B2" w:rsidR="00E10E01" w:rsidRDefault="00E10E01" w:rsidP="00E10E01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5262993C" w14:textId="2B9D7315" w:rsidR="00E10E01" w:rsidRDefault="00E10E01" w:rsidP="00E10E01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5C1D54A6" w14:textId="77777777" w:rsidR="00E10E01" w:rsidRDefault="00E10E01" w:rsidP="00E10E01">
      <w:pPr>
        <w:pStyle w:val="a3"/>
        <w:numPr>
          <w:ilvl w:val="0"/>
          <w:numId w:val="1"/>
        </w:num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ΒΑΘΜΟΛΟΓΙΑ ΠΤΥΧΙΟΥ/ΜΑΘΗΜΑΤΩΝ ΕΙΔΙΚΕΥΣΗΣ</w:t>
      </w:r>
    </w:p>
    <w:p w14:paraId="5254AFC4" w14:textId="0D82E700" w:rsidR="00E10E01" w:rsidRPr="00E10E01" w:rsidRDefault="00EE539E" w:rsidP="00E10E01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ΚΥΡΙΟ ΠΤΥΧΙΟ</w:t>
      </w:r>
      <w:r w:rsidR="00E10E01" w:rsidRPr="00E10E01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 </w:t>
      </w:r>
    </w:p>
    <w:p w14:paraId="2048A8E4" w14:textId="77777777" w:rsidR="00192EB6" w:rsidRPr="00192EB6" w:rsidRDefault="00192EB6" w:rsidP="00192EB6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Διάρκεια σπουδών (από-έως) ……………………………………………….…………….……..…..</w:t>
      </w:r>
    </w:p>
    <w:p w14:paraId="1E840434" w14:textId="77777777" w:rsidR="00192EB6" w:rsidRPr="00192EB6" w:rsidRDefault="00192EB6" w:rsidP="00192EB6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Βαθμός πτυχίου …………………………………….………………………….……….…………….…</w:t>
      </w:r>
    </w:p>
    <w:p w14:paraId="49A1FC68" w14:textId="77777777" w:rsidR="00192EB6" w:rsidRPr="00192EB6" w:rsidRDefault="00192EB6" w:rsidP="00192EB6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Μέσος όρος βαθμολογίας (εφ’ όσον οφείλονται μαθήματα) ………………………………</w:t>
      </w:r>
    </w:p>
    <w:p w14:paraId="665D007D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p w14:paraId="18E8AC08" w14:textId="14090ADD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Προπτυχιακά Μαθήματα Ειδίκευσης </w:t>
      </w:r>
      <w:bookmarkStart w:id="0" w:name="_Hlk40784867"/>
      <w:r w:rsidR="00EE539E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Συναφούς με το ΠΜΣ για το οποίο εκδηλώνεται ενδιαφέρον </w:t>
      </w:r>
    </w:p>
    <w:bookmarkEnd w:id="0"/>
    <w:p w14:paraId="311C629C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29"/>
        <w:gridCol w:w="2505"/>
      </w:tblGrid>
      <w:tr w:rsidR="00192EB6" w:rsidRPr="00192EB6" w14:paraId="3142A820" w14:textId="77777777" w:rsidTr="00192EB6">
        <w:trPr>
          <w:jc w:val="center"/>
        </w:trPr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28FFBAE3" w14:textId="77777777" w:rsidR="00192EB6" w:rsidRPr="00192EB6" w:rsidRDefault="00192EB6" w:rsidP="00192EB6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Μάθημα</w:t>
            </w:r>
          </w:p>
        </w:tc>
        <w:tc>
          <w:tcPr>
            <w:tcW w:w="25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75B1637D" w14:textId="77777777" w:rsidR="00192EB6" w:rsidRPr="00192EB6" w:rsidRDefault="00192EB6" w:rsidP="00192EB6">
            <w:pPr>
              <w:numPr>
                <w:ilvl w:val="12"/>
                <w:numId w:val="0"/>
              </w:numPr>
              <w:spacing w:after="0" w:line="360" w:lineRule="auto"/>
              <w:ind w:left="33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Βαθμός</w:t>
            </w:r>
          </w:p>
        </w:tc>
      </w:tr>
      <w:tr w:rsidR="00192EB6" w:rsidRPr="00192EB6" w14:paraId="1BF6EE2C" w14:textId="77777777" w:rsidTr="00192EB6">
        <w:trPr>
          <w:jc w:val="center"/>
        </w:trPr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653894E3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46B4AA52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0D1436F0" w14:textId="77777777" w:rsidTr="00192EB6">
        <w:trPr>
          <w:jc w:val="center"/>
        </w:trPr>
        <w:tc>
          <w:tcPr>
            <w:tcW w:w="6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B1BD46A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5B0DCD2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6CB126C7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B8C5613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1CEFC48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50A7BA83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3298B37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BCE9E9D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47436C85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DAB0663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520D2CA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5BCB9AA3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00A6FBB1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211272D2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444E93C3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CF834F9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914F6D8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381E3C40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5876AC5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17D39F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63E960B5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AFA33A5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B9C3D52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2476E2FB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B2FEB94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86D4EDA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39A2C058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FEE6C3B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8BB0459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2D3D0698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3B9CD1B" w14:textId="77777777" w:rsidR="00192EB6" w:rsidRPr="00192EB6" w:rsidRDefault="00192EB6" w:rsidP="00192EB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9FE562D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4A1BB76A" w14:textId="77777777" w:rsidTr="00192EB6">
        <w:trPr>
          <w:jc w:val="center"/>
        </w:trPr>
        <w:tc>
          <w:tcPr>
            <w:tcW w:w="6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932ADA4" w14:textId="77777777" w:rsidR="00192EB6" w:rsidRPr="00192EB6" w:rsidRDefault="00192EB6" w:rsidP="00192EB6">
            <w:pPr>
              <w:spacing w:after="120" w:line="240" w:lineRule="auto"/>
              <w:ind w:left="231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ΜΕΣΟΣ ΟΡΟΣ ΜΑΘΗΜΑΤΩΝ ΕΙΔΙΚΕΥΣΗΣ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83C3DCD" w14:textId="77777777" w:rsidR="00192EB6" w:rsidRPr="00192EB6" w:rsidRDefault="00192EB6" w:rsidP="00192EB6">
            <w:pPr>
              <w:numPr>
                <w:ilvl w:val="12"/>
                <w:numId w:val="0"/>
              </w:num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</w:tbl>
    <w:p w14:paraId="24584476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p w14:paraId="09D1E485" w14:textId="2319995E" w:rsidR="00C35E9D" w:rsidRPr="00192EB6" w:rsidRDefault="00192EB6" w:rsidP="00C35E9D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Εργασίες σε </w:t>
      </w:r>
      <w:r w:rsidR="00395C94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προπτυχιακά </w:t>
      </w: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μαθήματα της Ειδίκευσης </w:t>
      </w:r>
      <w:r w:rsidR="00C35E9D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Συναφούς με το ΠΜΣ για το οποίο εκδηλώνεται ενδιαφέρον </w:t>
      </w:r>
    </w:p>
    <w:p w14:paraId="69472C5F" w14:textId="5438666E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6A7E199E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3"/>
        <w:gridCol w:w="2741"/>
      </w:tblGrid>
      <w:tr w:rsidR="00192EB6" w:rsidRPr="00192EB6" w14:paraId="01124B08" w14:textId="77777777" w:rsidTr="00192EB6">
        <w:trPr>
          <w:jc w:val="center"/>
        </w:trPr>
        <w:tc>
          <w:tcPr>
            <w:tcW w:w="62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02A9ABD4" w14:textId="77777777" w:rsidR="00192EB6" w:rsidRPr="00192EB6" w:rsidRDefault="00192EB6" w:rsidP="00192EB6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Τίτλος εργασίας</w:t>
            </w:r>
          </w:p>
        </w:tc>
        <w:tc>
          <w:tcPr>
            <w:tcW w:w="27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423186EF" w14:textId="77777777" w:rsidR="00192EB6" w:rsidRPr="00192EB6" w:rsidRDefault="00192EB6" w:rsidP="00192EB6">
            <w:pPr>
              <w:numPr>
                <w:ilvl w:val="12"/>
                <w:numId w:val="0"/>
              </w:numPr>
              <w:spacing w:after="0" w:line="360" w:lineRule="auto"/>
              <w:ind w:left="33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Επιβλέπων Καθηγητής</w:t>
            </w:r>
          </w:p>
        </w:tc>
      </w:tr>
      <w:tr w:rsidR="00192EB6" w:rsidRPr="00192EB6" w14:paraId="7C1DF4CA" w14:textId="77777777" w:rsidTr="00192EB6">
        <w:trPr>
          <w:jc w:val="center"/>
        </w:trPr>
        <w:tc>
          <w:tcPr>
            <w:tcW w:w="62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35D531F9" w14:textId="77777777" w:rsidR="00192EB6" w:rsidRPr="00192EB6" w:rsidRDefault="00192EB6" w:rsidP="00192EB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4EEADC8C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231BC9EB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755CF436" w14:textId="77777777" w:rsidTr="00192EB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444E0F8" w14:textId="77777777" w:rsidR="00192EB6" w:rsidRPr="00192EB6" w:rsidRDefault="00192EB6" w:rsidP="00192EB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177600A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5BAC2038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17844B78" w14:textId="77777777" w:rsidTr="00192EB6">
        <w:trPr>
          <w:jc w:val="center"/>
        </w:trPr>
        <w:tc>
          <w:tcPr>
            <w:tcW w:w="62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A11A831" w14:textId="77777777" w:rsidR="00192EB6" w:rsidRPr="00192EB6" w:rsidRDefault="00192EB6" w:rsidP="00192EB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26E1AEB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350B8F46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5A6429EF" w14:textId="77777777" w:rsidTr="00192EB6">
        <w:trPr>
          <w:jc w:val="center"/>
        </w:trPr>
        <w:tc>
          <w:tcPr>
            <w:tcW w:w="62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95008AB" w14:textId="77777777" w:rsidR="00192EB6" w:rsidRPr="00192EB6" w:rsidRDefault="00192EB6" w:rsidP="00192EB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E696C4D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4D6C9A31" w14:textId="77777777" w:rsidR="00192EB6" w:rsidRPr="00192EB6" w:rsidRDefault="00192EB6" w:rsidP="00192EB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</w:tbl>
    <w:p w14:paraId="4FA99163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373B5B75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l-GR" w:eastAsia="el-GR"/>
        </w:rPr>
      </w:pPr>
    </w:p>
    <w:p w14:paraId="31E3E702" w14:textId="25FD7D08" w:rsidR="00E47BDF" w:rsidRDefault="00E47BDF" w:rsidP="00E47BDF">
      <w:pPr>
        <w:pStyle w:val="a3"/>
        <w:numPr>
          <w:ilvl w:val="0"/>
          <w:numId w:val="1"/>
        </w:num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ΒΑΘΜΟΛΟΓΙΑ ΜΕΤΑΠΤΥΧΙΑΚΟΥ ΤΙΤΛΟΥ ΣΠΟΥΔΩΝ /ΜΑΘΗΜΑΤΩΝ ΕΙΔΙΚΕΥΣΗΣ</w:t>
      </w:r>
    </w:p>
    <w:p w14:paraId="0F2212C5" w14:textId="12E74D22" w:rsidR="00E47BDF" w:rsidRPr="00E10E01" w:rsidRDefault="00E47BDF" w:rsidP="00E47BDF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ΜΕΤΑΠΤΥΧΙΑΚΟΣ ΤΙΤΛΟΣ ΣΠΟΥΔΩΝ</w:t>
      </w:r>
      <w:r w:rsidRPr="00E10E01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 </w:t>
      </w:r>
    </w:p>
    <w:p w14:paraId="2936B748" w14:textId="77777777" w:rsidR="00E47BDF" w:rsidRPr="00192EB6" w:rsidRDefault="00E47BDF" w:rsidP="00E47BDF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Διάρκεια σπουδών (από-έως) ……………………………………………….…………….……..…..</w:t>
      </w:r>
    </w:p>
    <w:p w14:paraId="332202F9" w14:textId="08F4028E" w:rsidR="00E47BDF" w:rsidRPr="00192EB6" w:rsidRDefault="00E47BDF" w:rsidP="00E47BDF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 xml:space="preserve">Βαθμός </w:t>
      </w:r>
      <w:r w:rsidR="00395C94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μεταπτυχιακού τίτλου σπουδών</w:t>
      </w: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 xml:space="preserve"> …………………………………….………………………….……….…………….…</w:t>
      </w:r>
    </w:p>
    <w:p w14:paraId="3AD8DEAD" w14:textId="77777777" w:rsidR="00E47BDF" w:rsidRPr="00192EB6" w:rsidRDefault="00E47BDF" w:rsidP="00E47BDF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Μέσος όρος βαθμολογίας (εφ’ όσον οφείλονται μαθήματα) ………………………………</w:t>
      </w:r>
    </w:p>
    <w:p w14:paraId="2CE372FB" w14:textId="77777777" w:rsidR="00E47BDF" w:rsidRPr="00192EB6" w:rsidRDefault="00E47BDF" w:rsidP="00E47BDF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p w14:paraId="2CBEE2BF" w14:textId="3111C11F" w:rsidR="00E47BDF" w:rsidRPr="00192EB6" w:rsidRDefault="00395C94" w:rsidP="00E47BDF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Μετα</w:t>
      </w:r>
      <w:r w:rsidR="00E47BDF"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πτυχιακά Μαθήματα Ειδίκευσης </w:t>
      </w:r>
      <w:r w:rsidR="00E47BDF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Συναφούς με το ΠΜΣ για το οποίο εκδηλώνεται ενδιαφέρον </w:t>
      </w:r>
    </w:p>
    <w:p w14:paraId="320D91E1" w14:textId="77777777" w:rsidR="00E47BDF" w:rsidRPr="00192EB6" w:rsidRDefault="00E47BDF" w:rsidP="00E47BDF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29"/>
        <w:gridCol w:w="2505"/>
      </w:tblGrid>
      <w:tr w:rsidR="00E47BDF" w:rsidRPr="00192EB6" w14:paraId="40E6C815" w14:textId="77777777" w:rsidTr="00207C06">
        <w:trPr>
          <w:jc w:val="center"/>
        </w:trPr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4DA22C12" w14:textId="77777777" w:rsidR="00E47BDF" w:rsidRPr="00192EB6" w:rsidRDefault="00E47BDF" w:rsidP="00207C06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Μάθημα</w:t>
            </w:r>
          </w:p>
        </w:tc>
        <w:tc>
          <w:tcPr>
            <w:tcW w:w="25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61818561" w14:textId="77777777" w:rsidR="00E47BDF" w:rsidRPr="00192EB6" w:rsidRDefault="00E47BDF" w:rsidP="00207C06">
            <w:pPr>
              <w:numPr>
                <w:ilvl w:val="12"/>
                <w:numId w:val="0"/>
              </w:numPr>
              <w:spacing w:after="0" w:line="360" w:lineRule="auto"/>
              <w:ind w:left="33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Βαθμός</w:t>
            </w:r>
          </w:p>
        </w:tc>
      </w:tr>
      <w:tr w:rsidR="00E47BDF" w:rsidRPr="00192EB6" w14:paraId="24720622" w14:textId="77777777" w:rsidTr="00207C06">
        <w:trPr>
          <w:jc w:val="center"/>
        </w:trPr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7096B268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60472562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51B34770" w14:textId="77777777" w:rsidTr="00207C06">
        <w:trPr>
          <w:jc w:val="center"/>
        </w:trPr>
        <w:tc>
          <w:tcPr>
            <w:tcW w:w="6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561FE8C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B6F238A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7FCA655F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5C87983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6EA9106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41045004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29FF7AF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DEDA5F4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34802DFB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D7E8324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979E62D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0B140FA1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3470C3A9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650EFD30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02BBD300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BA84A43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235BDB7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70B8A28E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A9A5F58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F48A397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081A7B32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6412575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C46EDB8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4CA3B3B5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AF4EE59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168CD96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1EE680EB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F31F3C8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A620F01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16A44482" w14:textId="77777777" w:rsidTr="00207C0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BEC6C0D" w14:textId="77777777" w:rsidR="00E47BDF" w:rsidRPr="00192EB6" w:rsidRDefault="00E47BDF" w:rsidP="00207C06">
            <w:pPr>
              <w:numPr>
                <w:ilvl w:val="0"/>
                <w:numId w:val="2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F9D670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44946A67" w14:textId="77777777" w:rsidTr="00207C06">
        <w:trPr>
          <w:jc w:val="center"/>
        </w:trPr>
        <w:tc>
          <w:tcPr>
            <w:tcW w:w="6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36E4DD15" w14:textId="77777777" w:rsidR="00E47BDF" w:rsidRPr="00192EB6" w:rsidRDefault="00E47BDF" w:rsidP="00207C06">
            <w:pPr>
              <w:spacing w:after="120" w:line="240" w:lineRule="auto"/>
              <w:ind w:left="231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ΜΕΣΟΣ ΟΡΟΣ ΜΑΘΗΜΑΤΩΝ ΕΙΔΙΚΕΥΣΗΣ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5024EC4" w14:textId="77777777" w:rsidR="00E47BDF" w:rsidRPr="00192EB6" w:rsidRDefault="00E47BDF" w:rsidP="00207C06">
            <w:pPr>
              <w:numPr>
                <w:ilvl w:val="12"/>
                <w:numId w:val="0"/>
              </w:num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</w:tbl>
    <w:p w14:paraId="0CC2C9E9" w14:textId="77777777" w:rsidR="00E47BDF" w:rsidRPr="00192EB6" w:rsidRDefault="00E47BDF" w:rsidP="00E47BDF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p w14:paraId="27C8B6FA" w14:textId="15E81D4F" w:rsidR="00E47BDF" w:rsidRPr="00192EB6" w:rsidRDefault="00E47BDF" w:rsidP="00E47BDF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Εργασίες σε </w:t>
      </w:r>
      <w:r w:rsidR="00395C94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μεταπτυχιακά </w:t>
      </w: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μαθήματα της Ειδίκευσης </w:t>
      </w:r>
      <w:r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Συναφούς με το ΠΜΣ για το οποίο εκδηλώνεται ενδιαφέρον </w:t>
      </w:r>
    </w:p>
    <w:p w14:paraId="5A206BA9" w14:textId="77777777" w:rsidR="00E47BDF" w:rsidRPr="00192EB6" w:rsidRDefault="00E47BDF" w:rsidP="00E47BDF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28CF203E" w14:textId="77777777" w:rsidR="00E47BDF" w:rsidRPr="00192EB6" w:rsidRDefault="00E47BDF" w:rsidP="00E47BDF">
      <w:pPr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u w:val="single"/>
          <w:lang w:val="el-GR" w:eastAsia="el-G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3"/>
        <w:gridCol w:w="2741"/>
      </w:tblGrid>
      <w:tr w:rsidR="00E47BDF" w:rsidRPr="00192EB6" w14:paraId="39D2FEE9" w14:textId="77777777" w:rsidTr="00207C06">
        <w:trPr>
          <w:jc w:val="center"/>
        </w:trPr>
        <w:tc>
          <w:tcPr>
            <w:tcW w:w="62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2D14A8F1" w14:textId="77777777" w:rsidR="00E47BDF" w:rsidRPr="00192EB6" w:rsidRDefault="00E47BDF" w:rsidP="00207C06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Τίτλος εργασίας</w:t>
            </w:r>
          </w:p>
        </w:tc>
        <w:tc>
          <w:tcPr>
            <w:tcW w:w="27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0CA1E4CB" w14:textId="77777777" w:rsidR="00E47BDF" w:rsidRPr="00192EB6" w:rsidRDefault="00E47BDF" w:rsidP="00207C06">
            <w:pPr>
              <w:numPr>
                <w:ilvl w:val="12"/>
                <w:numId w:val="0"/>
              </w:numPr>
              <w:spacing w:after="0" w:line="360" w:lineRule="auto"/>
              <w:ind w:left="33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Επιβλέπων Καθηγητής</w:t>
            </w:r>
          </w:p>
        </w:tc>
      </w:tr>
      <w:tr w:rsidR="00E47BDF" w:rsidRPr="00192EB6" w14:paraId="1B0EECAB" w14:textId="77777777" w:rsidTr="00207C06">
        <w:trPr>
          <w:jc w:val="center"/>
        </w:trPr>
        <w:tc>
          <w:tcPr>
            <w:tcW w:w="62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6E8A0F34" w14:textId="77777777" w:rsidR="00E47BDF" w:rsidRPr="00192EB6" w:rsidRDefault="00E47BDF" w:rsidP="00207C0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41762092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6BCC636B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5FC11EA3" w14:textId="77777777" w:rsidTr="00207C0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69A2C12" w14:textId="77777777" w:rsidR="00E47BDF" w:rsidRPr="00192EB6" w:rsidRDefault="00E47BDF" w:rsidP="00207C0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399811D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32FAEF75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48285ABC" w14:textId="77777777" w:rsidTr="00207C06">
        <w:trPr>
          <w:jc w:val="center"/>
        </w:trPr>
        <w:tc>
          <w:tcPr>
            <w:tcW w:w="62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EC149D4" w14:textId="77777777" w:rsidR="00E47BDF" w:rsidRPr="00192EB6" w:rsidRDefault="00E47BDF" w:rsidP="00207C0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83A1219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56D518E1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  <w:tr w:rsidR="00E47BDF" w:rsidRPr="00192EB6" w14:paraId="09339408" w14:textId="77777777" w:rsidTr="00207C06">
        <w:trPr>
          <w:jc w:val="center"/>
        </w:trPr>
        <w:tc>
          <w:tcPr>
            <w:tcW w:w="62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F2DC6D2" w14:textId="77777777" w:rsidR="00E47BDF" w:rsidRPr="00192EB6" w:rsidRDefault="00E47BDF" w:rsidP="00207C06">
            <w:pPr>
              <w:numPr>
                <w:ilvl w:val="0"/>
                <w:numId w:val="3"/>
              </w:numPr>
              <w:spacing w:after="120" w:line="240" w:lineRule="auto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A314F0A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  <w:p w14:paraId="40B209ED" w14:textId="77777777" w:rsidR="00E47BDF" w:rsidRPr="00192EB6" w:rsidRDefault="00E47BDF" w:rsidP="00207C06">
            <w:pPr>
              <w:spacing w:after="120" w:line="240" w:lineRule="auto"/>
              <w:ind w:left="33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</w:p>
        </w:tc>
      </w:tr>
    </w:tbl>
    <w:p w14:paraId="1AC29C99" w14:textId="77777777" w:rsidR="00E47BDF" w:rsidRPr="00192EB6" w:rsidRDefault="00E47BDF" w:rsidP="00E47BDF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36FE5B12" w14:textId="77777777" w:rsidR="00E47BDF" w:rsidRPr="00192EB6" w:rsidRDefault="00E47BDF" w:rsidP="00E47BDF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l-GR" w:eastAsia="el-GR"/>
        </w:rPr>
      </w:pPr>
    </w:p>
    <w:p w14:paraId="56F891F0" w14:textId="77777777" w:rsidR="00E47BDF" w:rsidRPr="00192EB6" w:rsidRDefault="00E47BDF" w:rsidP="00E47BDF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19037A35" w14:textId="77777777" w:rsidR="00E47BDF" w:rsidRPr="00192EB6" w:rsidRDefault="00E47BDF" w:rsidP="00E47BDF">
      <w:pPr>
        <w:spacing w:after="0" w:line="240" w:lineRule="auto"/>
        <w:ind w:left="360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7B305ED5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09B30E96" w14:textId="77777777" w:rsidR="00192EB6" w:rsidRPr="00192EB6" w:rsidRDefault="00192EB6" w:rsidP="00192EB6">
      <w:pPr>
        <w:spacing w:after="0" w:line="240" w:lineRule="auto"/>
        <w:ind w:left="360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3543580D" w14:textId="77777777" w:rsidR="00192EB6" w:rsidRPr="00192EB6" w:rsidRDefault="00192EB6" w:rsidP="00192EB6">
      <w:pPr>
        <w:spacing w:after="0" w:line="240" w:lineRule="auto"/>
        <w:ind w:left="360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7395B01A" w14:textId="77777777" w:rsidR="00192EB6" w:rsidRPr="00192EB6" w:rsidRDefault="00192EB6" w:rsidP="00192EB6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ΑΛΛΑ ΠΤΥΧΙΑ - ΜΕΤΑΠΤΥΧΙΑΚΟΙ ΤΙΤΛΟΙ ΣΠΟΥΔΩΝ</w:t>
      </w:r>
    </w:p>
    <w:p w14:paraId="5091DD4A" w14:textId="77777777" w:rsidR="00192EB6" w:rsidRPr="00192EB6" w:rsidRDefault="00192EB6" w:rsidP="00192EB6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06E345DD" w14:textId="77777777" w:rsidR="00192EB6" w:rsidRPr="00192EB6" w:rsidRDefault="00192EB6" w:rsidP="00192EB6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tbl>
      <w:tblPr>
        <w:tblW w:w="10875" w:type="dxa"/>
        <w:tblInd w:w="-1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574"/>
        <w:gridCol w:w="1417"/>
        <w:gridCol w:w="2550"/>
        <w:gridCol w:w="1700"/>
        <w:gridCol w:w="1700"/>
      </w:tblGrid>
      <w:tr w:rsidR="00192EB6" w:rsidRPr="00192EB6" w14:paraId="6C0243C1" w14:textId="77777777" w:rsidTr="00192EB6">
        <w:trPr>
          <w:trHeight w:val="400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57FBEAED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Πανεπιστήμιο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7670766A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  <w:t>Τμήμα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537BA510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Ειδίκευση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497827A9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Διάρκεια σπουδών</w:t>
            </w:r>
          </w:p>
          <w:p w14:paraId="219657DC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(από-έως)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1FB5681E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Τίτλος που αποκτήθηκε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0D680E89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  <w:t>Βαθμός</w:t>
            </w:r>
          </w:p>
        </w:tc>
      </w:tr>
      <w:tr w:rsidR="00192EB6" w:rsidRPr="00192EB6" w14:paraId="1F05FCCA" w14:textId="77777777" w:rsidTr="00192EB6">
        <w:trPr>
          <w:trHeight w:val="400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DEE46D7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2920662C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5AFC6513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FBE617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5AF0593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675BA56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D7A383A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4CBF1C0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1B96EAD7" w14:textId="77777777" w:rsidTr="00192EB6">
        <w:trPr>
          <w:trHeight w:val="400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3BF810A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24C62431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6067312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1D6B98E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599627D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8643072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6A379DB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8868486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06117043" w14:textId="77777777" w:rsidTr="00192EB6">
        <w:trPr>
          <w:trHeight w:val="400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BBEBA3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4F4B822A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1ECD56B5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684223D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62258B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EB38860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883C7C8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29415B5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5C694DDE" w14:textId="77777777" w:rsidTr="00192EB6">
        <w:trPr>
          <w:trHeight w:val="400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60C73F6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06C988FE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C991A4A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892748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58E462D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E26F6F9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7DDAB5D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4E03E0D5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  <w:p w14:paraId="05D52140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</w:tbl>
    <w:p w14:paraId="4EDD31A3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16C61AF3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4904A2DC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ΕΡΕΥΝΗΤΙΚΗ ΔΡΑΣΤΗΡΙΟΤΗΤΑ - ΔΗΜΟΣΙΕΥΜΑΤΑ: </w:t>
      </w:r>
    </w:p>
    <w:p w14:paraId="51E8AFCE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……………………………………………………………………………………..……………………………….…………………………………………………………………………</w:t>
      </w:r>
    </w:p>
    <w:p w14:paraId="66AD6287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…….…………………………………………………………………………………………</w:t>
      </w:r>
    </w:p>
    <w:p w14:paraId="24A9B614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…….…………………………………………………………………………………………</w:t>
      </w:r>
    </w:p>
    <w:p w14:paraId="1DBAD95C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24316BD3" w14:textId="77777777" w:rsidR="00192EB6" w:rsidRPr="00192EB6" w:rsidRDefault="00192EB6" w:rsidP="00192EB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Arial"/>
          <w:b/>
          <w:sz w:val="24"/>
          <w:szCs w:val="24"/>
          <w:lang w:val="el-GR" w:eastAsia="el-GR"/>
        </w:rPr>
        <w:t>Ξ</w:t>
      </w:r>
      <w:r w:rsidRPr="00192EB6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>EN</w:t>
      </w:r>
      <w:r w:rsidRPr="00192EB6">
        <w:rPr>
          <w:rFonts w:ascii="Palatino Linotype" w:eastAsia="Times New Roman" w:hAnsi="Palatino Linotype" w:cs="Arial"/>
          <w:b/>
          <w:sz w:val="24"/>
          <w:szCs w:val="24"/>
          <w:lang w:val="el-GR" w:eastAsia="el-GR"/>
        </w:rPr>
        <w:t>ΕΣ ΓΛΩΣΣΕΣ</w:t>
      </w:r>
    </w:p>
    <w:p w14:paraId="1702497C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tbl>
      <w:tblPr>
        <w:tblW w:w="90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5248"/>
        <w:gridCol w:w="1702"/>
      </w:tblGrid>
      <w:tr w:rsidR="00192EB6" w:rsidRPr="00192EB6" w14:paraId="01B41C91" w14:textId="77777777" w:rsidTr="00192EB6">
        <w:trPr>
          <w:trHeight w:val="24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hideMark/>
          </w:tcPr>
          <w:p w14:paraId="4DC9C6A1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Arial"/>
                <w:b/>
                <w:sz w:val="24"/>
                <w:szCs w:val="24"/>
                <w:lang w:val="el-GR" w:eastAsia="el-GR"/>
              </w:rPr>
              <w:t>Γλώσσα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hideMark/>
          </w:tcPr>
          <w:p w14:paraId="50D5EB40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Πτυχίο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hideMark/>
          </w:tcPr>
          <w:p w14:paraId="39AECB25" w14:textId="77777777" w:rsidR="00192EB6" w:rsidRPr="00192EB6" w:rsidRDefault="00192EB6" w:rsidP="00192E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l-GR"/>
              </w:rPr>
            </w:pPr>
            <w:r w:rsidRPr="00192EB6">
              <w:rPr>
                <w:rFonts w:ascii="Palatino Linotype" w:eastAsia="Times New Roman" w:hAnsi="Palatino Linotype" w:cs="Calibri"/>
                <w:b/>
                <w:sz w:val="24"/>
                <w:szCs w:val="24"/>
                <w:lang w:val="el-GR" w:eastAsia="el-GR"/>
              </w:rPr>
              <w:t>Επίπεδο</w:t>
            </w:r>
          </w:p>
        </w:tc>
      </w:tr>
      <w:tr w:rsidR="00192EB6" w:rsidRPr="00192EB6" w14:paraId="44BD96A4" w14:textId="77777777" w:rsidTr="00192EB6">
        <w:trPr>
          <w:trHeight w:val="40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75B89D25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Αγγλικά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67196AB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EAE0334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21A25FB7" w14:textId="77777777" w:rsidTr="00192EB6">
        <w:trPr>
          <w:trHeight w:val="40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3848E69F" w14:textId="78370C50" w:rsidR="00192EB6" w:rsidRPr="00192EB6" w:rsidRDefault="00E10E01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  <w:r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Ιταλικά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FC441D1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1DE9E3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0D2C06D9" w14:textId="77777777" w:rsidTr="00192EB6">
        <w:trPr>
          <w:trHeight w:val="40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6D3EB66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Γερμανικά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9E9C10E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79FEBF6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192EB6" w14:paraId="28954C53" w14:textId="77777777" w:rsidTr="00192EB6">
        <w:trPr>
          <w:trHeight w:val="40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6D0F7B6F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</w:pPr>
            <w:r w:rsidRPr="00192EB6">
              <w:rPr>
                <w:rFonts w:ascii="Palatino Linotype" w:eastAsia="Times New Roman" w:hAnsi="Palatino Linotype" w:cs="Calibri"/>
                <w:sz w:val="24"/>
                <w:szCs w:val="24"/>
                <w:lang w:val="el-GR" w:eastAsia="el-GR"/>
              </w:rPr>
              <w:t>Άλλη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5FF51E8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EF5D912" w14:textId="77777777" w:rsidR="00192EB6" w:rsidRPr="00192EB6" w:rsidRDefault="00192EB6" w:rsidP="00192EB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l-GR" w:eastAsia="el-GR"/>
              </w:rPr>
            </w:pPr>
          </w:p>
        </w:tc>
      </w:tr>
    </w:tbl>
    <w:p w14:paraId="029DDC41" w14:textId="77777777" w:rsidR="00192EB6" w:rsidRPr="00192EB6" w:rsidRDefault="00192EB6" w:rsidP="00192EB6">
      <w:pPr>
        <w:spacing w:after="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eastAsia="el-GR"/>
        </w:rPr>
      </w:pPr>
    </w:p>
    <w:p w14:paraId="7D1763C1" w14:textId="77777777" w:rsidR="00192EB6" w:rsidRPr="00192EB6" w:rsidRDefault="00192EB6" w:rsidP="00192EB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ΕΠΑΓΓΕΛΜΑΤΙΚΗ ΕΜΠΕΙΡΙΑ ΚΑΙ ΑΠΑΣΧΟΛΗΣΗ:</w:t>
      </w:r>
    </w:p>
    <w:p w14:paraId="055AE186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……………………………………………………………………………………..……………………………….…………………………………………………………………………</w:t>
      </w:r>
    </w:p>
    <w:p w14:paraId="0A8A8635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…….…………………………………………………………………………………………</w:t>
      </w:r>
    </w:p>
    <w:p w14:paraId="7F4B5F64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…….…………………………………………………………………………………………</w:t>
      </w:r>
    </w:p>
    <w:p w14:paraId="09976BC1" w14:textId="77777777" w:rsidR="00192EB6" w:rsidRPr="00192EB6" w:rsidRDefault="00192EB6" w:rsidP="00192EB6">
      <w:p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110D784C" w14:textId="77777777" w:rsidR="00192EB6" w:rsidRPr="00192EB6" w:rsidRDefault="00192EB6" w:rsidP="00192EB6">
      <w:pPr>
        <w:numPr>
          <w:ilvl w:val="0"/>
          <w:numId w:val="1"/>
        </w:numPr>
        <w:spacing w:after="12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>ΕΝΗΜΕΡΩΤΙΚΑ ΣΤΟΙΧΕΙΑ</w:t>
      </w:r>
    </w:p>
    <w:p w14:paraId="4CCCC364" w14:textId="77777777" w:rsidR="00192EB6" w:rsidRPr="00192EB6" w:rsidRDefault="00192EB6" w:rsidP="00192EB6">
      <w:pPr>
        <w:tabs>
          <w:tab w:val="left" w:pos="675"/>
          <w:tab w:val="left" w:pos="9854"/>
        </w:tabs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i/>
          <w:sz w:val="24"/>
          <w:szCs w:val="24"/>
          <w:lang w:val="el-GR" w:eastAsia="el-GR"/>
        </w:rPr>
        <w:t xml:space="preserve">Αν έχετε κάνει αιτήσεις για άλλα Μεταπτυχιακά Προγράμματα στην Ελλάδα ή στο εξωτερικό, αναφέρετε σε ποια: </w:t>
      </w:r>
    </w:p>
    <w:p w14:paraId="7DD50CA0" w14:textId="390B3000" w:rsidR="00FC4596" w:rsidRDefault="00FC4596" w:rsidP="00192EB6">
      <w:pPr>
        <w:tabs>
          <w:tab w:val="left" w:pos="675"/>
          <w:tab w:val="left" w:pos="9854"/>
        </w:tabs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…………………………………………………………………………………………………..</w:t>
      </w:r>
      <w:r w:rsidR="00192EB6"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……………………………………………………………………………………..………………</w:t>
      </w:r>
    </w:p>
    <w:p w14:paraId="6670AD9D" w14:textId="46D5DD9A" w:rsidR="00192EB6" w:rsidRDefault="008D57B1" w:rsidP="005A1418">
      <w:pPr>
        <w:tabs>
          <w:tab w:val="left" w:pos="675"/>
          <w:tab w:val="left" w:pos="9854"/>
        </w:tabs>
        <w:spacing w:after="0" w:line="240" w:lineRule="auto"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lastRenderedPageBreak/>
        <w:t xml:space="preserve">Αν </w:t>
      </w:r>
      <w:r w:rsidR="00AB13EF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>λαμβάνετε υποτροφία για την κάλυψη των μεταπτυχιακών σας σπουδών στο εξωτερικό, αναφέρετε τα σχετικά στοιχεία (οργανισμός χορήγησης υποτροφίας, διάρκεια)</w:t>
      </w:r>
      <w:r w:rsidR="005A1418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>:</w:t>
      </w:r>
      <w:r w:rsidR="00AB13EF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 xml:space="preserve"> </w:t>
      </w:r>
      <w:r w:rsidR="00FC4596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>………………………………………………………………………………..</w:t>
      </w:r>
      <w:r w:rsidR="00E36567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 xml:space="preserve">   </w:t>
      </w:r>
      <w:r w:rsidR="00192EB6" w:rsidRPr="00192EB6">
        <w:rPr>
          <w:rFonts w:ascii="Palatino Linotype" w:eastAsia="Times New Roman" w:hAnsi="Palatino Linotype" w:cs="Calibri"/>
          <w:sz w:val="24"/>
          <w:szCs w:val="24"/>
          <w:lang w:val="el-GR" w:eastAsia="el-GR"/>
        </w:rPr>
        <w:t>…………………….……………………………………………………………………</w:t>
      </w:r>
    </w:p>
    <w:p w14:paraId="33FBA6A1" w14:textId="1BD87D0E" w:rsidR="00FC4596" w:rsidRPr="00FC4596" w:rsidRDefault="00FC4596" w:rsidP="005A1418">
      <w:pPr>
        <w:tabs>
          <w:tab w:val="left" w:pos="675"/>
          <w:tab w:val="left" w:pos="9854"/>
        </w:tabs>
        <w:spacing w:after="0" w:line="240" w:lineRule="auto"/>
        <w:jc w:val="both"/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 xml:space="preserve">Αν ενδιαφέρεστε για την υποτροφία του </w:t>
      </w:r>
      <w:r>
        <w:rPr>
          <w:rFonts w:ascii="Palatino Linotype" w:eastAsia="Times New Roman" w:hAnsi="Palatino Linotype" w:cs="Calibri"/>
          <w:i/>
          <w:iCs/>
          <w:sz w:val="24"/>
          <w:szCs w:val="24"/>
          <w:lang w:eastAsia="el-GR"/>
        </w:rPr>
        <w:t>DAAD</w:t>
      </w:r>
      <w:r w:rsidR="0051419B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>, δηλώστε το εδώ</w:t>
      </w:r>
      <w:r w:rsidR="005A1418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 xml:space="preserve"> </w:t>
      </w:r>
      <w:r w:rsidR="0051419B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 xml:space="preserve">(μόνο για υποψήφιους που θα παρακολουθήσουν ΠΜΣ στη Νομική Σχολή του Πανεπιστημίου </w:t>
      </w:r>
      <w:r w:rsidR="005A1418">
        <w:rPr>
          <w:rFonts w:ascii="Palatino Linotype" w:eastAsia="Times New Roman" w:hAnsi="Palatino Linotype" w:cs="Calibri"/>
          <w:i/>
          <w:iCs/>
          <w:sz w:val="24"/>
          <w:szCs w:val="24"/>
          <w:lang w:eastAsia="el-GR"/>
        </w:rPr>
        <w:t>Humboldt</w:t>
      </w:r>
      <w:r w:rsidR="0051419B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 xml:space="preserve">  </w:t>
      </w:r>
      <w:r w:rsidR="005A1418">
        <w:rPr>
          <w:rFonts w:ascii="Palatino Linotype" w:eastAsia="Times New Roman" w:hAnsi="Palatino Linotype" w:cs="Calibri"/>
          <w:i/>
          <w:iCs/>
          <w:sz w:val="24"/>
          <w:szCs w:val="24"/>
          <w:lang w:val="el-GR" w:eastAsia="el-GR"/>
        </w:rPr>
        <w:t>του Βερολίνου):…………………………………………………………………………………………………………………………………………………………………………………………….</w:t>
      </w:r>
    </w:p>
    <w:p w14:paraId="0BC15B85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</w:p>
    <w:p w14:paraId="13E0BDFC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</w:pPr>
    </w:p>
    <w:p w14:paraId="2FE516A8" w14:textId="77777777" w:rsidR="00192EB6" w:rsidRPr="00192EB6" w:rsidRDefault="00192EB6" w:rsidP="00192EB6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eastAsia="el-GR"/>
        </w:rPr>
      </w:pPr>
      <w:r w:rsidRPr="00192EB6">
        <w:rPr>
          <w:rFonts w:ascii="Palatino Linotype" w:eastAsia="Times New Roman" w:hAnsi="Palatino Linotype" w:cs="Calibri"/>
          <w:b/>
          <w:sz w:val="24"/>
          <w:szCs w:val="24"/>
          <w:lang w:val="el-GR" w:eastAsia="el-GR"/>
        </w:rPr>
        <w:t xml:space="preserve">ΣΥΝΗΜΜΕΝΑ: </w:t>
      </w:r>
    </w:p>
    <w:p w14:paraId="02A30805" w14:textId="77777777" w:rsidR="00192EB6" w:rsidRPr="00192EB6" w:rsidRDefault="00192EB6" w:rsidP="00192EB6">
      <w:pPr>
        <w:spacing w:after="0" w:line="240" w:lineRule="auto"/>
        <w:rPr>
          <w:rFonts w:ascii="Palatino Linotype" w:eastAsia="Times New Roman" w:hAnsi="Palatino Linotype" w:cs="Calibri"/>
          <w:b/>
          <w:sz w:val="24"/>
          <w:szCs w:val="24"/>
          <w:lang w:eastAsia="el-GR"/>
        </w:rPr>
      </w:pPr>
    </w:p>
    <w:p w14:paraId="43776B41" w14:textId="1EFA573D" w:rsidR="00192EB6" w:rsidRPr="00192EB6" w:rsidRDefault="00192EB6" w:rsidP="00192EB6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Αντίγραφο πτυχίου</w:t>
      </w:r>
      <w:r w:rsidR="003C2BE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="00C61E67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(εάν υπάρχει)</w:t>
      </w:r>
    </w:p>
    <w:p w14:paraId="575A625F" w14:textId="2878551C" w:rsidR="00192EB6" w:rsidRPr="00192EB6" w:rsidRDefault="00192EB6" w:rsidP="00192EB6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Πιστοποιητικό αναλυτικής βαθμολογίας </w:t>
      </w:r>
      <w:r w:rsidR="00320CC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προπτυχιακών μαθημάτων</w:t>
      </w:r>
    </w:p>
    <w:p w14:paraId="417CCB7A" w14:textId="3581DA4B" w:rsidR="00192EB6" w:rsidRPr="00192EB6" w:rsidRDefault="00192EB6" w:rsidP="00192EB6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Αντίγραφο μεταπτυχιακού τίτλου σπουδών </w:t>
      </w:r>
      <w:r w:rsidR="00FA4E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ΠΜΣ </w:t>
      </w:r>
      <w:r w:rsidR="005B63A5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της Νομικής Σχολής ΕΚΠΑ </w:t>
      </w: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(εάν υπάρχει)</w:t>
      </w:r>
    </w:p>
    <w:p w14:paraId="0BB1EAA6" w14:textId="0CA313D0" w:rsidR="005B63A5" w:rsidRDefault="005B63A5" w:rsidP="00192EB6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Πιστοποιητικό αναλυτικής βαθμολογίας μεταπτυχιακών μαθημάτων</w:t>
      </w:r>
      <w:r w:rsidR="00FA4E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ΠΜΣ της Νομικής Σχολής ΕΚΠΑ (εάν υπάρχει)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</w:p>
    <w:p w14:paraId="13A531F6" w14:textId="0074193E" w:rsidR="00192EB6" w:rsidRPr="00192EB6" w:rsidRDefault="00192EB6" w:rsidP="00192EB6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Πιστοποιητικά/πτυχία </w:t>
      </w:r>
      <w:r w:rsidR="00C61E67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πολύ καλής</w:t>
      </w: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γνώσης </w:t>
      </w:r>
      <w:r w:rsidR="00FA4E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αγγλικής</w:t>
      </w: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γλώσσας</w:t>
      </w:r>
      <w:r w:rsidR="00FA4E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και κατά περίπτωση γερμανικής ή ιταλικής γλώσσας</w:t>
      </w: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</w:p>
    <w:p w14:paraId="49C7E99F" w14:textId="1D3A8F2C" w:rsidR="00192EB6" w:rsidRDefault="00192EB6" w:rsidP="00FA4E76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Βιογραφικό σημείωμα </w:t>
      </w:r>
    </w:p>
    <w:p w14:paraId="37476897" w14:textId="1988742D" w:rsidR="00934588" w:rsidRPr="00EB5AA4" w:rsidRDefault="009F5F76" w:rsidP="00934588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Επιστολή εκδήλωσης ενδιαφέροντος (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Motivation</w:t>
      </w:r>
      <w:r w:rsidRPr="009F5F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Letter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– στην ελληνική γλώσσα μέχρι 300 λέξεις</w:t>
      </w:r>
      <w:r w:rsidRPr="009F5F7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)</w:t>
      </w:r>
    </w:p>
    <w:p w14:paraId="3403C901" w14:textId="51777DA3" w:rsidR="00273544" w:rsidRPr="0077350B" w:rsidRDefault="00EB5AA4" w:rsidP="0077350B">
      <w:pPr>
        <w:numPr>
          <w:ilvl w:val="0"/>
          <w:numId w:val="4"/>
        </w:numPr>
        <w:spacing w:before="100" w:beforeAutospacing="1" w:after="200" w:line="360" w:lineRule="auto"/>
        <w:contextualSpacing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Συμπληρωμένη αίτηση υποψηφιότητας (όπου δηλώνονται και οι </w:t>
      </w:r>
      <w:r w:rsidR="009D0171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ειδικεύσεις πρώτης και δεύτερης επιλογής </w:t>
      </w:r>
      <w:r w:rsidR="00B96CF2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της οικείας Νομικής Σχολής Βερολίνου /Ρώμης)</w:t>
      </w:r>
    </w:p>
    <w:p w14:paraId="75A094B9" w14:textId="19E19F26" w:rsidR="00273544" w:rsidRPr="00B03E87" w:rsidRDefault="00273544" w:rsidP="00273544">
      <w:pPr>
        <w:spacing w:after="0" w:line="240" w:lineRule="auto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  <w:lang w:val="el-GR"/>
        </w:rPr>
      </w:pPr>
      <w:r w:rsidRPr="00B03E87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Παρακαλώ να κάνετε δεκτή την αίτησή μου για την υποψηφιότητά μου στο ΠΜΣ της Νομικής Σχολής </w:t>
      </w:r>
      <w:r w:rsidRPr="00273544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Βερολίνου/ Ρώμης </w:t>
      </w:r>
      <w:r w:rsidRPr="00B03E87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και δηλώνω υπεύθυνα ότι όλα τα απαραίτητα δικαιολογητικά που επισυνάπτονται είναι αληθή</w:t>
      </w:r>
      <w:r w:rsidR="00005954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. Επίσης δηλώνω ότι </w:t>
      </w:r>
      <w:r w:rsidR="00C160A2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έλαβα γνώση </w:t>
      </w:r>
      <w:r w:rsidR="00A70DFB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με δική μου ευθύνη </w:t>
      </w:r>
      <w:r w:rsidR="00E6672C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του ΠΜΣ των Νομικών Σχολών του Δικτύου Ευρωπαϊκών Νομικών Σχολών (</w:t>
      </w:r>
      <w:r w:rsidR="0087708F">
        <w:rPr>
          <w:rFonts w:ascii="Palatino Linotype" w:eastAsia="Calibri" w:hAnsi="Palatino Linotype" w:cs="Times New Roman"/>
          <w:b/>
          <w:bCs/>
          <w:sz w:val="24"/>
          <w:szCs w:val="24"/>
        </w:rPr>
        <w:t>European</w:t>
      </w:r>
      <w:r w:rsidR="0087708F" w:rsidRPr="0087708F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</w:t>
      </w:r>
      <w:r w:rsidR="0087708F">
        <w:rPr>
          <w:rFonts w:ascii="Palatino Linotype" w:eastAsia="Calibri" w:hAnsi="Palatino Linotype" w:cs="Times New Roman"/>
          <w:b/>
          <w:bCs/>
          <w:sz w:val="24"/>
          <w:szCs w:val="24"/>
        </w:rPr>
        <w:t>Law</w:t>
      </w:r>
      <w:r w:rsidR="0087708F" w:rsidRPr="0087708F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</w:t>
      </w:r>
      <w:r w:rsidR="0087708F">
        <w:rPr>
          <w:rFonts w:ascii="Palatino Linotype" w:eastAsia="Calibri" w:hAnsi="Palatino Linotype" w:cs="Times New Roman"/>
          <w:b/>
          <w:bCs/>
          <w:sz w:val="24"/>
          <w:szCs w:val="24"/>
        </w:rPr>
        <w:t>School</w:t>
      </w:r>
      <w:r w:rsidR="0087708F" w:rsidRPr="0087708F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</w:t>
      </w:r>
      <w:r w:rsidR="0087708F">
        <w:rPr>
          <w:rFonts w:ascii="Palatino Linotype" w:eastAsia="Calibri" w:hAnsi="Palatino Linotype" w:cs="Times New Roman"/>
          <w:b/>
          <w:bCs/>
          <w:sz w:val="24"/>
          <w:szCs w:val="24"/>
        </w:rPr>
        <w:t>Network</w:t>
      </w:r>
      <w:r w:rsidR="0087708F" w:rsidRPr="0087708F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) </w:t>
      </w:r>
      <w:r w:rsidR="00B4515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και ειδικότερα των προϋποθέσεων εγγραφής, παρακολούθησης και ολοκλήρωσης</w:t>
      </w:r>
      <w:r w:rsidR="00A70DFB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των οικείων μεταπτυχιακών σπουδών</w:t>
      </w:r>
      <w:r w:rsidR="009C0725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, των συναφών προθεσμιών και των υποχρεώσεων συμμόρφωσης στους Κ</w:t>
      </w:r>
      <w:r w:rsidR="0077350B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α</w:t>
      </w:r>
      <w:r w:rsidR="009C0725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νονισμούς των οικείων ΠΜΣ και </w:t>
      </w:r>
      <w:r w:rsidR="009C0725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lastRenderedPageBreak/>
        <w:t xml:space="preserve">δηλώνω ότι σε περίπτωση που επιλεγώ να συμμετάσχω στο ΠΜΣ της Νομικής Σχολής του 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Π</w:t>
      </w:r>
      <w:r w:rsidR="009C0725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ανεπιστημίου του Βερολίνου ή της Ρώμης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κατά το ακαδημαϊκό έτος 2020-2021</w:t>
      </w:r>
      <w:r w:rsidR="009C0725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, αναλαμβάνω την υποχρ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έωση να συμμετάσχω σε ΠΜΣ της Νομικής Σχολής Άμστερνταμ ή 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</w:rPr>
        <w:t>King</w:t>
      </w:r>
      <w:r w:rsidR="00E17431" w:rsidRP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’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</w:rPr>
        <w:t>s</w:t>
      </w:r>
      <w:r w:rsidR="00E17431" w:rsidRP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</w:rPr>
        <w:t>College</w:t>
      </w:r>
      <w:r w:rsidR="00E17431" w:rsidRP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</w:t>
      </w:r>
      <w:r w:rsidR="00E1743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Λονδίνου ή </w:t>
      </w:r>
      <w:r w:rsidR="00747270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Καθολικής Νομικής Σχολής Λισαβόνας</w:t>
      </w:r>
      <w:r w:rsidR="00B45151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 xml:space="preserve"> </w:t>
      </w:r>
      <w:r w:rsidR="00747270">
        <w:rPr>
          <w:rFonts w:ascii="Palatino Linotype" w:eastAsia="Calibri" w:hAnsi="Palatino Linotype" w:cs="Times New Roman"/>
          <w:b/>
          <w:bCs/>
          <w:sz w:val="24"/>
          <w:szCs w:val="24"/>
          <w:lang w:val="el-GR"/>
        </w:rPr>
        <w:t>κατά το ακαδημαϊκό έτος 2021-2022.</w:t>
      </w:r>
    </w:p>
    <w:p w14:paraId="41F7C506" w14:textId="4359D107" w:rsidR="00192EB6" w:rsidRPr="0077350B" w:rsidRDefault="00192EB6" w:rsidP="0077350B">
      <w:pPr>
        <w:spacing w:before="100" w:beforeAutospacing="1" w:after="200" w:line="360" w:lineRule="auto"/>
        <w:ind w:left="720"/>
        <w:contextualSpacing/>
        <w:jc w:val="both"/>
        <w:rPr>
          <w:rFonts w:ascii="Palatino Linotype" w:eastAsia="Times New Roman" w:hAnsi="Palatino Linotype" w:cs="Calibri"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         </w:t>
      </w:r>
    </w:p>
    <w:p w14:paraId="594E56A3" w14:textId="77777777" w:rsidR="00192EB6" w:rsidRPr="00192EB6" w:rsidRDefault="00192EB6" w:rsidP="00192EB6">
      <w:pPr>
        <w:spacing w:before="240" w:after="60" w:line="240" w:lineRule="auto"/>
        <w:ind w:firstLine="720"/>
        <w:outlineLvl w:val="7"/>
        <w:rPr>
          <w:rFonts w:ascii="Palatino Linotype" w:eastAsia="Times New Roman" w:hAnsi="Palatino Linotype" w:cs="Calibri"/>
          <w:b/>
          <w:iCs/>
          <w:sz w:val="24"/>
          <w:szCs w:val="24"/>
          <w:lang w:val="el-GR" w:eastAsia="el-GR"/>
        </w:rPr>
      </w:pPr>
      <w:r w:rsidRPr="00192EB6">
        <w:rPr>
          <w:rFonts w:ascii="Palatino Linotype" w:eastAsia="Times New Roman" w:hAnsi="Palatino Linotype" w:cs="Calibri"/>
          <w:b/>
          <w:iCs/>
          <w:sz w:val="24"/>
          <w:szCs w:val="24"/>
          <w:lang w:val="el-GR" w:eastAsia="el-GR"/>
        </w:rPr>
        <w:t>Ημερομηνία</w:t>
      </w:r>
      <w:r w:rsidRPr="00192EB6">
        <w:rPr>
          <w:rFonts w:ascii="Palatino Linotype" w:eastAsia="Times New Roman" w:hAnsi="Palatino Linotype" w:cs="Calibri"/>
          <w:b/>
          <w:iCs/>
          <w:sz w:val="24"/>
          <w:szCs w:val="24"/>
          <w:lang w:val="el-GR" w:eastAsia="el-GR"/>
        </w:rPr>
        <w:tab/>
      </w:r>
      <w:r w:rsidRPr="00192EB6">
        <w:rPr>
          <w:rFonts w:ascii="Palatino Linotype" w:eastAsia="Times New Roman" w:hAnsi="Palatino Linotype" w:cs="Calibri"/>
          <w:b/>
          <w:iCs/>
          <w:sz w:val="24"/>
          <w:szCs w:val="24"/>
          <w:lang w:val="el-GR" w:eastAsia="el-GR"/>
        </w:rPr>
        <w:tab/>
      </w:r>
      <w:r w:rsidRPr="00192EB6">
        <w:rPr>
          <w:rFonts w:ascii="Palatino Linotype" w:eastAsia="Times New Roman" w:hAnsi="Palatino Linotype" w:cs="Calibri"/>
          <w:b/>
          <w:iCs/>
          <w:sz w:val="24"/>
          <w:szCs w:val="24"/>
          <w:lang w:val="el-GR" w:eastAsia="el-GR"/>
        </w:rPr>
        <w:tab/>
      </w:r>
      <w:r w:rsidRPr="00192EB6">
        <w:rPr>
          <w:rFonts w:ascii="Palatino Linotype" w:eastAsia="Times New Roman" w:hAnsi="Palatino Linotype" w:cs="Calibri"/>
          <w:b/>
          <w:iCs/>
          <w:sz w:val="24"/>
          <w:szCs w:val="24"/>
          <w:lang w:val="el-GR" w:eastAsia="el-GR"/>
        </w:rPr>
        <w:tab/>
        <w:t>Υπογραφή Υποψηφίου</w:t>
      </w:r>
    </w:p>
    <w:p w14:paraId="2D5E94CA" w14:textId="77777777" w:rsidR="00192EB6" w:rsidRPr="00192EB6" w:rsidRDefault="00192EB6" w:rsidP="00192EB6">
      <w:pPr>
        <w:autoSpaceDE w:val="0"/>
        <w:autoSpaceDN w:val="0"/>
        <w:adjustRightInd w:val="0"/>
        <w:spacing w:after="120" w:line="240" w:lineRule="auto"/>
        <w:contextualSpacing/>
        <w:rPr>
          <w:rFonts w:ascii="Katsoulidis" w:eastAsia="Calibri" w:hAnsi="Katsoulidis" w:cs="Times New Roman"/>
          <w:u w:val="single"/>
        </w:rPr>
      </w:pPr>
    </w:p>
    <w:p w14:paraId="207EE09A" w14:textId="77777777" w:rsidR="00192EB6" w:rsidRPr="00192EB6" w:rsidRDefault="00192EB6" w:rsidP="00192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3E7B37E8" w14:textId="77777777" w:rsidR="00192EB6" w:rsidRPr="00192EB6" w:rsidRDefault="00192EB6" w:rsidP="00192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81C8F75" w14:textId="77777777" w:rsidR="00192EB6" w:rsidRPr="00192EB6" w:rsidRDefault="00192EB6" w:rsidP="00192E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l-GR"/>
        </w:rPr>
      </w:pPr>
    </w:p>
    <w:p w14:paraId="1AB83C9F" w14:textId="77777777" w:rsidR="00192EB6" w:rsidRPr="00192EB6" w:rsidRDefault="00192EB6" w:rsidP="00192EB6">
      <w:pPr>
        <w:tabs>
          <w:tab w:val="left" w:pos="147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2EB6">
        <w:rPr>
          <w:rFonts w:ascii="Times New Roman" w:eastAsia="Calibri" w:hAnsi="Times New Roman" w:cs="Times New Roman"/>
          <w:sz w:val="20"/>
          <w:szCs w:val="20"/>
          <w:lang w:val="el-GR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  <w:r w:rsidRPr="00192EB6">
        <w:rPr>
          <w:rFonts w:ascii="Times New Roman" w:eastAsia="Calibri" w:hAnsi="Times New Roman" w:cs="Times New Roman"/>
          <w:sz w:val="20"/>
          <w:szCs w:val="20"/>
        </w:rPr>
        <w:tab/>
      </w:r>
    </w:p>
    <w:p w14:paraId="5B574F45" w14:textId="77777777" w:rsidR="00382620" w:rsidRPr="00192EB6" w:rsidRDefault="00382620">
      <w:pPr>
        <w:rPr>
          <w:rFonts w:ascii="Palatino Linotype" w:hAnsi="Palatino Linotype"/>
          <w:sz w:val="24"/>
          <w:szCs w:val="24"/>
        </w:rPr>
      </w:pPr>
    </w:p>
    <w:sectPr w:rsidR="00382620" w:rsidRPr="00192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D460E"/>
    <w:multiLevelType w:val="multilevel"/>
    <w:tmpl w:val="64D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67378F"/>
    <w:multiLevelType w:val="hybridMultilevel"/>
    <w:tmpl w:val="E6A62A8A"/>
    <w:lvl w:ilvl="0" w:tplc="52063D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71E5A"/>
    <w:multiLevelType w:val="multilevel"/>
    <w:tmpl w:val="64D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277B2"/>
    <w:multiLevelType w:val="hybridMultilevel"/>
    <w:tmpl w:val="6632E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B"/>
    <w:rsid w:val="00005954"/>
    <w:rsid w:val="00192EB6"/>
    <w:rsid w:val="00273544"/>
    <w:rsid w:val="0029078C"/>
    <w:rsid w:val="002F1B40"/>
    <w:rsid w:val="00320CC6"/>
    <w:rsid w:val="00365967"/>
    <w:rsid w:val="00382620"/>
    <w:rsid w:val="00395C94"/>
    <w:rsid w:val="003C2BEB"/>
    <w:rsid w:val="0051419B"/>
    <w:rsid w:val="00591994"/>
    <w:rsid w:val="005A1418"/>
    <w:rsid w:val="005B63A5"/>
    <w:rsid w:val="00732F3A"/>
    <w:rsid w:val="00747270"/>
    <w:rsid w:val="0077350B"/>
    <w:rsid w:val="00816288"/>
    <w:rsid w:val="0087708F"/>
    <w:rsid w:val="0088049B"/>
    <w:rsid w:val="008A7939"/>
    <w:rsid w:val="008D57B1"/>
    <w:rsid w:val="00934588"/>
    <w:rsid w:val="009C0725"/>
    <w:rsid w:val="009D0171"/>
    <w:rsid w:val="009F5F76"/>
    <w:rsid w:val="00A30096"/>
    <w:rsid w:val="00A70DFB"/>
    <w:rsid w:val="00A87FC3"/>
    <w:rsid w:val="00AB13EF"/>
    <w:rsid w:val="00AD1947"/>
    <w:rsid w:val="00B04E35"/>
    <w:rsid w:val="00B45151"/>
    <w:rsid w:val="00B96CF2"/>
    <w:rsid w:val="00C160A2"/>
    <w:rsid w:val="00C35E9D"/>
    <w:rsid w:val="00C61E67"/>
    <w:rsid w:val="00D06A8F"/>
    <w:rsid w:val="00D61D18"/>
    <w:rsid w:val="00E10E01"/>
    <w:rsid w:val="00E17431"/>
    <w:rsid w:val="00E36567"/>
    <w:rsid w:val="00E47BDF"/>
    <w:rsid w:val="00E6672C"/>
    <w:rsid w:val="00EB5AA4"/>
    <w:rsid w:val="00EE539E"/>
    <w:rsid w:val="00F115B0"/>
    <w:rsid w:val="00F951DA"/>
    <w:rsid w:val="00FA4E76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25B2"/>
  <w15:chartTrackingRefBased/>
  <w15:docId w15:val="{09D270DE-53E4-4FA5-9F30-72E1204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Paparseniou</dc:creator>
  <cp:keywords/>
  <dc:description/>
  <cp:lastModifiedBy>Paraskevi Paparseniou</cp:lastModifiedBy>
  <cp:revision>6</cp:revision>
  <dcterms:created xsi:type="dcterms:W3CDTF">2020-05-19T09:29:00Z</dcterms:created>
  <dcterms:modified xsi:type="dcterms:W3CDTF">2020-05-29T11:38:00Z</dcterms:modified>
</cp:coreProperties>
</file>